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808" w:rsidRPr="007236DE" w:rsidRDefault="007236DE" w:rsidP="001F6C3B">
      <w:pPr>
        <w:spacing w:after="0" w:line="360" w:lineRule="auto"/>
        <w:jc w:val="center"/>
        <w:rPr>
          <w:rFonts w:ascii="David" w:hAnsi="David" w:cs="David"/>
          <w:b/>
          <w:bCs/>
          <w:sz w:val="32"/>
          <w:szCs w:val="32"/>
          <w:rtl/>
        </w:rPr>
      </w:pPr>
      <w:r w:rsidRPr="007236DE">
        <w:rPr>
          <w:b/>
          <w:bCs/>
          <w:noProof/>
          <w:rtl/>
        </w:rPr>
        <w:drawing>
          <wp:anchor distT="0" distB="0" distL="114300" distR="114300" simplePos="0" relativeHeight="251659264" behindDoc="0" locked="0" layoutInCell="1" allowOverlap="1" wp14:anchorId="2F056B74" wp14:editId="7DF80300">
            <wp:simplePos x="0" y="0"/>
            <wp:positionH relativeFrom="rightMargin">
              <wp:align>left</wp:align>
            </wp:positionH>
            <wp:positionV relativeFrom="page">
              <wp:posOffset>190500</wp:posOffset>
            </wp:positionV>
            <wp:extent cx="904875" cy="1057275"/>
            <wp:effectExtent l="0" t="0" r="0" b="9525"/>
            <wp:wrapSquare wrapText="bothSides"/>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808" w:rsidRPr="007236DE">
        <w:rPr>
          <w:rFonts w:ascii="David" w:hAnsi="David" w:cs="David" w:hint="cs"/>
          <w:b/>
          <w:bCs/>
          <w:sz w:val="32"/>
          <w:szCs w:val="32"/>
          <w:rtl/>
        </w:rPr>
        <w:t xml:space="preserve">יחידת לימוד </w:t>
      </w:r>
      <w:r w:rsidR="00834CAA">
        <w:rPr>
          <w:rFonts w:ascii="David" w:hAnsi="David" w:cs="David" w:hint="cs"/>
          <w:b/>
          <w:bCs/>
          <w:sz w:val="32"/>
          <w:szCs w:val="32"/>
          <w:rtl/>
        </w:rPr>
        <w:t>חמישית</w:t>
      </w:r>
    </w:p>
    <w:p w:rsidR="001F6C3B" w:rsidRDefault="00135F90" w:rsidP="001F6C3B">
      <w:pPr>
        <w:spacing w:after="0" w:line="360" w:lineRule="auto"/>
        <w:jc w:val="center"/>
        <w:rPr>
          <w:rFonts w:ascii="David" w:hAnsi="David" w:cs="David"/>
          <w:b/>
          <w:bCs/>
          <w:sz w:val="32"/>
          <w:szCs w:val="32"/>
          <w:rtl/>
        </w:rPr>
      </w:pPr>
      <w:r w:rsidRPr="007236DE">
        <w:rPr>
          <w:rFonts w:ascii="David" w:hAnsi="David" w:cs="David" w:hint="cs"/>
          <w:b/>
          <w:bCs/>
          <w:sz w:val="32"/>
          <w:szCs w:val="32"/>
          <w:rtl/>
        </w:rPr>
        <w:t xml:space="preserve">מפה פיסית </w:t>
      </w:r>
      <w:r w:rsidR="00F03808" w:rsidRPr="007236DE">
        <w:rPr>
          <w:rFonts w:ascii="David" w:hAnsi="David" w:cs="David"/>
          <w:b/>
          <w:bCs/>
          <w:sz w:val="32"/>
          <w:szCs w:val="32"/>
          <w:rtl/>
        </w:rPr>
        <w:t>–</w:t>
      </w:r>
      <w:r w:rsidR="00407F20" w:rsidRPr="007236DE">
        <w:rPr>
          <w:rFonts w:ascii="David" w:hAnsi="David" w:cs="David" w:hint="cs"/>
          <w:b/>
          <w:bCs/>
          <w:sz w:val="32"/>
          <w:szCs w:val="32"/>
          <w:rtl/>
        </w:rPr>
        <w:t xml:space="preserve"> גובה</w:t>
      </w:r>
      <w:r w:rsidR="00F03808" w:rsidRPr="007236DE">
        <w:rPr>
          <w:rFonts w:ascii="David" w:hAnsi="David" w:cs="David" w:hint="cs"/>
          <w:b/>
          <w:bCs/>
          <w:sz w:val="32"/>
          <w:szCs w:val="32"/>
          <w:rtl/>
        </w:rPr>
        <w:t>/</w:t>
      </w:r>
      <w:r w:rsidR="00407F20" w:rsidRPr="007236DE">
        <w:rPr>
          <w:rFonts w:ascii="David" w:hAnsi="David" w:cs="David" w:hint="cs"/>
          <w:b/>
          <w:bCs/>
          <w:sz w:val="32"/>
          <w:szCs w:val="32"/>
          <w:rtl/>
        </w:rPr>
        <w:t xml:space="preserve"> </w:t>
      </w:r>
      <w:r w:rsidRPr="007236DE">
        <w:rPr>
          <w:rFonts w:ascii="David" w:hAnsi="David" w:cs="David" w:hint="cs"/>
          <w:b/>
          <w:bCs/>
          <w:sz w:val="32"/>
          <w:szCs w:val="32"/>
          <w:rtl/>
        </w:rPr>
        <w:t xml:space="preserve">פני </w:t>
      </w:r>
      <w:r w:rsidR="00407F20" w:rsidRPr="007236DE">
        <w:rPr>
          <w:rFonts w:ascii="David" w:hAnsi="David" w:cs="David" w:hint="cs"/>
          <w:b/>
          <w:bCs/>
          <w:sz w:val="32"/>
          <w:szCs w:val="32"/>
          <w:rtl/>
        </w:rPr>
        <w:t>ה</w:t>
      </w:r>
      <w:r w:rsidRPr="007236DE">
        <w:rPr>
          <w:rFonts w:ascii="David" w:hAnsi="David" w:cs="David" w:hint="cs"/>
          <w:b/>
          <w:bCs/>
          <w:sz w:val="32"/>
          <w:szCs w:val="32"/>
          <w:rtl/>
        </w:rPr>
        <w:t xml:space="preserve">שטח- תבליט וצורות נוף </w:t>
      </w:r>
    </w:p>
    <w:p w:rsidR="007236DE" w:rsidRDefault="007236DE" w:rsidP="001F6C3B">
      <w:pPr>
        <w:spacing w:after="0" w:line="360" w:lineRule="auto"/>
        <w:jc w:val="center"/>
        <w:rPr>
          <w:rFonts w:ascii="David" w:hAnsi="David" w:cs="David"/>
          <w:b/>
          <w:bCs/>
          <w:sz w:val="32"/>
          <w:szCs w:val="32"/>
          <w:rtl/>
        </w:rPr>
      </w:pPr>
    </w:p>
    <w:p w:rsidR="00834CAA" w:rsidRPr="00CF551E" w:rsidRDefault="002B0298" w:rsidP="00834CAA">
      <w:pPr>
        <w:spacing w:after="0" w:line="360" w:lineRule="auto"/>
        <w:jc w:val="right"/>
        <w:rPr>
          <w:rFonts w:ascii="David" w:hAnsi="David" w:cs="David"/>
          <w:b/>
          <w:bCs/>
          <w:sz w:val="28"/>
          <w:szCs w:val="28"/>
          <w:u w:val="single"/>
          <w:rtl/>
        </w:rPr>
      </w:pPr>
      <w:r w:rsidRPr="00CF551E">
        <w:rPr>
          <w:noProof/>
          <w:sz w:val="28"/>
          <w:szCs w:val="28"/>
        </w:rPr>
        <w:drawing>
          <wp:anchor distT="0" distB="0" distL="114300" distR="114300" simplePos="0" relativeHeight="251661312" behindDoc="0" locked="0" layoutInCell="1" allowOverlap="1" wp14:anchorId="3E206DD3" wp14:editId="7D220BCB">
            <wp:simplePos x="0" y="0"/>
            <wp:positionH relativeFrom="leftMargin">
              <wp:posOffset>457200</wp:posOffset>
            </wp:positionH>
            <wp:positionV relativeFrom="paragraph">
              <wp:posOffset>313690</wp:posOffset>
            </wp:positionV>
            <wp:extent cx="793115" cy="1247775"/>
            <wp:effectExtent l="0" t="0" r="6985" b="9525"/>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CAA" w:rsidRPr="00CF551E">
        <w:rPr>
          <w:rFonts w:ascii="David" w:hAnsi="David" w:cs="David" w:hint="cs"/>
          <w:b/>
          <w:bCs/>
          <w:sz w:val="28"/>
          <w:szCs w:val="28"/>
          <w:u w:val="single"/>
          <w:rtl/>
        </w:rPr>
        <w:t>ביחידה זו תלמד:</w:t>
      </w:r>
    </w:p>
    <w:p w:rsidR="00834CAA" w:rsidRPr="00CF551E" w:rsidRDefault="00834CAA" w:rsidP="00834CAA">
      <w:pPr>
        <w:spacing w:after="0" w:line="360" w:lineRule="auto"/>
        <w:jc w:val="right"/>
        <w:rPr>
          <w:rFonts w:ascii="David" w:hAnsi="David" w:cs="David"/>
          <w:b/>
          <w:bCs/>
          <w:sz w:val="28"/>
          <w:szCs w:val="28"/>
          <w:rtl/>
        </w:rPr>
      </w:pPr>
      <w:r w:rsidRPr="00CF551E">
        <w:rPr>
          <w:rFonts w:ascii="David" w:hAnsi="David" w:cs="David" w:hint="cs"/>
          <w:b/>
          <w:bCs/>
          <w:sz w:val="28"/>
          <w:szCs w:val="28"/>
          <w:rtl/>
        </w:rPr>
        <w:t>לזהות את גובה פני השטח.</w:t>
      </w:r>
    </w:p>
    <w:p w:rsidR="00834CAA" w:rsidRPr="00CF551E" w:rsidRDefault="00834CAA" w:rsidP="00834CAA">
      <w:pPr>
        <w:spacing w:after="0" w:line="360" w:lineRule="auto"/>
        <w:jc w:val="right"/>
        <w:rPr>
          <w:rFonts w:ascii="David" w:hAnsi="David" w:cs="David"/>
          <w:b/>
          <w:bCs/>
          <w:sz w:val="28"/>
          <w:szCs w:val="28"/>
          <w:rtl/>
        </w:rPr>
      </w:pPr>
      <w:r w:rsidRPr="00CF551E">
        <w:rPr>
          <w:rFonts w:ascii="David" w:hAnsi="David" w:cs="David" w:hint="cs"/>
          <w:b/>
          <w:bCs/>
          <w:sz w:val="28"/>
          <w:szCs w:val="28"/>
          <w:rtl/>
        </w:rPr>
        <w:t xml:space="preserve">להכיר את צורות הנוף הבסיסיות במפה. </w:t>
      </w:r>
    </w:p>
    <w:p w:rsidR="00834CAA" w:rsidRPr="00CF551E" w:rsidRDefault="00CF551E" w:rsidP="00834CAA">
      <w:pPr>
        <w:spacing w:after="0" w:line="360" w:lineRule="auto"/>
        <w:jc w:val="right"/>
        <w:rPr>
          <w:rFonts w:ascii="David" w:hAnsi="David" w:cs="David"/>
          <w:b/>
          <w:bCs/>
          <w:sz w:val="28"/>
          <w:szCs w:val="28"/>
          <w:u w:val="single"/>
          <w:rtl/>
        </w:rPr>
      </w:pPr>
      <w:r w:rsidRPr="00CF551E">
        <w:rPr>
          <w:rFonts w:ascii="David" w:hAnsi="David" w:cs="David" w:hint="cs"/>
          <w:b/>
          <w:bCs/>
          <w:sz w:val="28"/>
          <w:szCs w:val="28"/>
          <w:u w:val="single"/>
          <w:rtl/>
        </w:rPr>
        <w:t xml:space="preserve">חומרי עזר: </w:t>
      </w:r>
    </w:p>
    <w:p w:rsidR="00CF551E" w:rsidRDefault="00CF551E" w:rsidP="00834CAA">
      <w:pPr>
        <w:spacing w:after="0" w:line="360" w:lineRule="auto"/>
        <w:jc w:val="right"/>
        <w:rPr>
          <w:rFonts w:ascii="David" w:hAnsi="David" w:cs="David"/>
          <w:b/>
          <w:bCs/>
          <w:sz w:val="28"/>
          <w:szCs w:val="28"/>
          <w:rtl/>
        </w:rPr>
      </w:pPr>
      <w:r>
        <w:rPr>
          <w:rFonts w:ascii="David" w:hAnsi="David" w:cs="David" w:hint="cs"/>
          <w:b/>
          <w:bCs/>
          <w:sz w:val="28"/>
          <w:szCs w:val="28"/>
          <w:rtl/>
        </w:rPr>
        <w:t>אטלס</w:t>
      </w:r>
    </w:p>
    <w:p w:rsidR="00CF551E" w:rsidRPr="00834CAA" w:rsidRDefault="00CF551E" w:rsidP="00834CAA">
      <w:pPr>
        <w:spacing w:after="0" w:line="360" w:lineRule="auto"/>
        <w:jc w:val="right"/>
        <w:rPr>
          <w:rFonts w:ascii="David" w:hAnsi="David" w:cs="David"/>
          <w:b/>
          <w:bCs/>
          <w:sz w:val="28"/>
          <w:szCs w:val="28"/>
          <w:rtl/>
        </w:rPr>
      </w:pPr>
      <w:r>
        <w:rPr>
          <w:rFonts w:ascii="David" w:hAnsi="David" w:cs="David" w:hint="cs"/>
          <w:b/>
          <w:bCs/>
          <w:sz w:val="28"/>
          <w:szCs w:val="28"/>
          <w:rtl/>
        </w:rPr>
        <w:t>מצגת מלווה למידה</w:t>
      </w:r>
    </w:p>
    <w:p w:rsidR="007236DE" w:rsidRPr="00135F90" w:rsidRDefault="001F6C3B" w:rsidP="007236DE">
      <w:pPr>
        <w:spacing w:after="0" w:line="360" w:lineRule="auto"/>
        <w:jc w:val="right"/>
        <w:rPr>
          <w:rFonts w:ascii="David" w:hAnsi="David" w:cs="David"/>
          <w:b/>
          <w:bCs/>
          <w:sz w:val="32"/>
          <w:szCs w:val="32"/>
          <w:u w:val="single"/>
          <w:rtl/>
        </w:rPr>
      </w:pPr>
      <w:r w:rsidRPr="00135F90">
        <w:rPr>
          <w:rFonts w:ascii="David" w:hAnsi="David" w:cs="David" w:hint="cs"/>
          <w:b/>
          <w:bCs/>
          <w:sz w:val="32"/>
          <w:szCs w:val="32"/>
          <w:u w:val="single"/>
          <w:rtl/>
        </w:rPr>
        <w:t>גובה / פני שטח / טופוגרפיה</w:t>
      </w:r>
    </w:p>
    <w:p w:rsidR="001F6C3B" w:rsidRPr="007236DE" w:rsidRDefault="00951C2E" w:rsidP="00951C2E">
      <w:pPr>
        <w:spacing w:after="0" w:line="360" w:lineRule="auto"/>
        <w:jc w:val="right"/>
        <w:rPr>
          <w:rFonts w:ascii="David" w:hAnsi="David" w:cs="David"/>
          <w:b/>
          <w:bCs/>
          <w:color w:val="000000"/>
          <w:sz w:val="32"/>
          <w:szCs w:val="32"/>
          <w:rtl/>
        </w:rPr>
      </w:pPr>
      <w:r w:rsidRPr="007236DE">
        <w:rPr>
          <w:rFonts w:ascii="David" w:hAnsi="David" w:cs="David" w:hint="cs"/>
          <w:b/>
          <w:bCs/>
          <w:color w:val="000000"/>
          <w:sz w:val="32"/>
          <w:szCs w:val="32"/>
          <w:rtl/>
        </w:rPr>
        <w:t>טוֹפּוֹגְרַפְיָה הוא תחום בגאוגרפיה, העוסק בחקר צורות פני השטח של כדור הארץ, תיאורן ומיפויים (מיוונית, טופוס – שטח, גרפיה – רישום)</w:t>
      </w:r>
    </w:p>
    <w:p w:rsidR="0023401A" w:rsidRDefault="00951C2E" w:rsidP="007236DE">
      <w:pPr>
        <w:spacing w:after="0" w:line="360" w:lineRule="auto"/>
        <w:jc w:val="right"/>
        <w:rPr>
          <w:rFonts w:ascii="David" w:hAnsi="David" w:cs="David"/>
          <w:b/>
          <w:bCs/>
          <w:color w:val="000000"/>
          <w:sz w:val="32"/>
          <w:szCs w:val="32"/>
          <w:rtl/>
        </w:rPr>
      </w:pPr>
      <w:r w:rsidRPr="007236DE">
        <w:rPr>
          <w:rFonts w:ascii="David" w:hAnsi="David" w:cs="David"/>
          <w:b/>
          <w:bCs/>
          <w:color w:val="000000"/>
          <w:sz w:val="32"/>
          <w:szCs w:val="32"/>
          <w:rtl/>
        </w:rPr>
        <w:t xml:space="preserve">מפה </w:t>
      </w:r>
      <w:r w:rsidR="00C244CA">
        <w:rPr>
          <w:rFonts w:ascii="David" w:hAnsi="David" w:cs="David" w:hint="cs"/>
          <w:b/>
          <w:bCs/>
          <w:color w:val="000000"/>
          <w:sz w:val="32"/>
          <w:szCs w:val="32"/>
          <w:rtl/>
        </w:rPr>
        <w:t>פיסית</w:t>
      </w:r>
    </w:p>
    <w:p w:rsidR="0023401A" w:rsidRPr="0023401A" w:rsidRDefault="0023401A" w:rsidP="0023401A">
      <w:pPr>
        <w:spacing w:after="0" w:line="360" w:lineRule="auto"/>
        <w:jc w:val="right"/>
        <w:rPr>
          <w:rFonts w:ascii="David" w:hAnsi="David" w:cs="David"/>
          <w:sz w:val="32"/>
          <w:szCs w:val="32"/>
        </w:rPr>
      </w:pPr>
      <w:r w:rsidRPr="0023401A">
        <w:rPr>
          <w:rFonts w:ascii="David" w:hAnsi="David" w:cs="David" w:hint="cs"/>
          <w:b/>
          <w:bCs/>
          <w:sz w:val="32"/>
          <w:szCs w:val="32"/>
          <w:u w:val="single"/>
          <w:rtl/>
        </w:rPr>
        <w:t>מפה פי</w:t>
      </w:r>
      <w:r>
        <w:rPr>
          <w:rFonts w:ascii="David" w:hAnsi="David" w:cs="David" w:hint="cs"/>
          <w:b/>
          <w:bCs/>
          <w:sz w:val="32"/>
          <w:szCs w:val="32"/>
          <w:u w:val="single"/>
          <w:rtl/>
        </w:rPr>
        <w:t>ס</w:t>
      </w:r>
      <w:r w:rsidRPr="0023401A">
        <w:rPr>
          <w:rFonts w:ascii="David" w:hAnsi="David" w:cs="David" w:hint="cs"/>
          <w:b/>
          <w:bCs/>
          <w:sz w:val="32"/>
          <w:szCs w:val="32"/>
          <w:u w:val="single"/>
          <w:rtl/>
        </w:rPr>
        <w:t xml:space="preserve">ית </w:t>
      </w:r>
      <w:r w:rsidRPr="0023401A">
        <w:rPr>
          <w:rFonts w:ascii="David" w:hAnsi="David" w:cs="David" w:hint="cs"/>
          <w:sz w:val="32"/>
          <w:szCs w:val="32"/>
          <w:rtl/>
        </w:rPr>
        <w:t xml:space="preserve">היא מפה המציגה מידע על אודות פני השטח של יבשת, מדינה או אזור מסוים. המונח מקובל כדי להבחין בין מפה כזו לבין מפה מדינית, המציגה את חלוקת היבשת למדינות ומבליטה את </w:t>
      </w:r>
      <w:proofErr w:type="spellStart"/>
      <w:r w:rsidRPr="0023401A">
        <w:rPr>
          <w:rFonts w:ascii="David" w:hAnsi="David" w:cs="David" w:hint="cs"/>
          <w:sz w:val="32"/>
          <w:szCs w:val="32"/>
          <w:rtl/>
        </w:rPr>
        <w:t>גבוליהן</w:t>
      </w:r>
      <w:proofErr w:type="spellEnd"/>
      <w:r w:rsidRPr="0023401A">
        <w:rPr>
          <w:rFonts w:ascii="David" w:hAnsi="David" w:cs="David" w:hint="cs"/>
          <w:sz w:val="32"/>
          <w:szCs w:val="32"/>
          <w:rtl/>
        </w:rPr>
        <w:t>, או מפות נושאיות שונות, כגון מפות אקלים ומשקעים, מפות מחצבים, מפות צפיפות אוכלוסייה ועוד..</w:t>
      </w:r>
    </w:p>
    <w:p w:rsidR="0023401A" w:rsidRPr="0023401A" w:rsidRDefault="0023401A" w:rsidP="0023401A">
      <w:pPr>
        <w:spacing w:after="0" w:line="360" w:lineRule="auto"/>
        <w:jc w:val="right"/>
        <w:rPr>
          <w:rFonts w:ascii="David" w:hAnsi="David" w:cs="David"/>
          <w:sz w:val="32"/>
          <w:szCs w:val="32"/>
        </w:rPr>
      </w:pPr>
      <w:r w:rsidRPr="0023401A">
        <w:rPr>
          <w:rFonts w:ascii="David" w:hAnsi="David" w:cs="David" w:hint="cs"/>
          <w:b/>
          <w:bCs/>
          <w:sz w:val="32"/>
          <w:szCs w:val="32"/>
          <w:u w:val="single"/>
          <w:rtl/>
        </w:rPr>
        <w:t>מפה פי</w:t>
      </w:r>
      <w:r>
        <w:rPr>
          <w:rFonts w:ascii="David" w:hAnsi="David" w:cs="David" w:hint="cs"/>
          <w:b/>
          <w:bCs/>
          <w:sz w:val="32"/>
          <w:szCs w:val="32"/>
          <w:u w:val="single"/>
          <w:rtl/>
        </w:rPr>
        <w:t>ס</w:t>
      </w:r>
      <w:r w:rsidRPr="0023401A">
        <w:rPr>
          <w:rFonts w:ascii="David" w:hAnsi="David" w:cs="David" w:hint="cs"/>
          <w:b/>
          <w:bCs/>
          <w:sz w:val="32"/>
          <w:szCs w:val="32"/>
          <w:u w:val="single"/>
          <w:rtl/>
        </w:rPr>
        <w:t xml:space="preserve">ית </w:t>
      </w:r>
      <w:r w:rsidRPr="0023401A">
        <w:rPr>
          <w:rFonts w:ascii="David" w:hAnsi="David" w:cs="David" w:hint="cs"/>
          <w:sz w:val="32"/>
          <w:szCs w:val="32"/>
          <w:rtl/>
        </w:rPr>
        <w:t xml:space="preserve">כוללת ייצוג של תבליט פני השטח, בדרך כלל באמצעות שימוש </w:t>
      </w:r>
      <w:proofErr w:type="spellStart"/>
      <w:r w:rsidRPr="0023401A">
        <w:rPr>
          <w:rFonts w:ascii="David" w:hAnsi="David" w:cs="David" w:hint="cs"/>
          <w:sz w:val="32"/>
          <w:szCs w:val="32"/>
          <w:rtl/>
        </w:rPr>
        <w:t>במידרג</w:t>
      </w:r>
      <w:proofErr w:type="spellEnd"/>
      <w:r w:rsidRPr="0023401A">
        <w:rPr>
          <w:rFonts w:ascii="David" w:hAnsi="David" w:cs="David" w:hint="cs"/>
          <w:sz w:val="32"/>
          <w:szCs w:val="32"/>
          <w:rtl/>
        </w:rPr>
        <w:t xml:space="preserve"> צבעים המייצגים גבהים שונים, וכן סימון מרכיבים עיקריים בנוף וציון שמותיהם, כגון נהרות ונחלים, רכסי הרים ופסגות, עמקים, מישורים וכדומה.</w:t>
      </w:r>
    </w:p>
    <w:p w:rsidR="0023401A" w:rsidRPr="0023401A" w:rsidRDefault="0023401A" w:rsidP="0023401A">
      <w:pPr>
        <w:spacing w:after="0" w:line="360" w:lineRule="auto"/>
        <w:jc w:val="right"/>
        <w:rPr>
          <w:rFonts w:ascii="Verdana" w:hAnsi="Verdana" w:cs="Narkisim"/>
          <w:b/>
          <w:bCs/>
          <w:sz w:val="32"/>
          <w:szCs w:val="32"/>
          <w:rtl/>
        </w:rPr>
      </w:pPr>
      <w:r w:rsidRPr="0023401A">
        <w:rPr>
          <w:rFonts w:ascii="David" w:hAnsi="David" w:cs="David" w:hint="cs"/>
          <w:sz w:val="32"/>
          <w:szCs w:val="32"/>
          <w:rtl/>
        </w:rPr>
        <w:t xml:space="preserve">לעיתים כוללת המפה הפיזית גם מרכיבים של </w:t>
      </w:r>
      <w:proofErr w:type="spellStart"/>
      <w:r w:rsidRPr="0023401A">
        <w:rPr>
          <w:rFonts w:ascii="David" w:hAnsi="David" w:cs="David" w:hint="cs"/>
          <w:sz w:val="32"/>
          <w:szCs w:val="32"/>
          <w:rtl/>
        </w:rPr>
        <w:t>תכסית</w:t>
      </w:r>
      <w:proofErr w:type="spellEnd"/>
      <w:r w:rsidRPr="0023401A">
        <w:rPr>
          <w:rFonts w:ascii="David" w:hAnsi="David" w:cs="David" w:hint="cs"/>
          <w:sz w:val="32"/>
          <w:szCs w:val="32"/>
          <w:rtl/>
        </w:rPr>
        <w:t xml:space="preserve"> פני השטח, כגון יערות, מדבריות, וכן ציון ערים גדולות, מסילות ברזל וכבישים ראשיים.</w:t>
      </w:r>
    </w:p>
    <w:p w:rsidR="00951C2E" w:rsidRPr="007236DE" w:rsidRDefault="00951C2E" w:rsidP="007236DE">
      <w:pPr>
        <w:spacing w:after="0" w:line="360" w:lineRule="auto"/>
        <w:jc w:val="right"/>
        <w:rPr>
          <w:rFonts w:ascii="David" w:hAnsi="David" w:cs="David"/>
          <w:b/>
          <w:bCs/>
          <w:color w:val="000000"/>
          <w:sz w:val="32"/>
          <w:szCs w:val="32"/>
          <w:rtl/>
        </w:rPr>
      </w:pPr>
    </w:p>
    <w:p w:rsidR="001F6C3B" w:rsidRDefault="001F6C3B" w:rsidP="00135F90">
      <w:pPr>
        <w:spacing w:after="0" w:line="360" w:lineRule="auto"/>
        <w:jc w:val="right"/>
        <w:rPr>
          <w:rFonts w:ascii="David" w:hAnsi="David" w:cs="David"/>
          <w:b/>
          <w:bCs/>
          <w:color w:val="000000"/>
          <w:sz w:val="32"/>
          <w:szCs w:val="32"/>
          <w:u w:val="single"/>
          <w:rtl/>
        </w:rPr>
      </w:pPr>
      <w:r w:rsidRPr="007236DE">
        <w:rPr>
          <w:rFonts w:ascii="David" w:hAnsi="David" w:cs="David" w:hint="cs"/>
          <w:b/>
          <w:bCs/>
          <w:color w:val="000000"/>
          <w:sz w:val="32"/>
          <w:szCs w:val="32"/>
          <w:u w:val="single"/>
          <w:rtl/>
        </w:rPr>
        <w:t>חשוב!!! במפה פיסית צבע מסמל תמיד את גובה פני השטח</w:t>
      </w:r>
    </w:p>
    <w:p w:rsidR="0023401A" w:rsidRDefault="0023401A" w:rsidP="00135F90">
      <w:pPr>
        <w:spacing w:after="0" w:line="360" w:lineRule="auto"/>
        <w:jc w:val="right"/>
        <w:rPr>
          <w:rFonts w:ascii="David" w:hAnsi="David" w:cs="David"/>
          <w:b/>
          <w:bCs/>
          <w:color w:val="000000"/>
          <w:sz w:val="32"/>
          <w:szCs w:val="32"/>
          <w:u w:val="single"/>
          <w:rtl/>
        </w:rPr>
      </w:pPr>
    </w:p>
    <w:p w:rsidR="0023401A" w:rsidRDefault="0023401A" w:rsidP="00135F90">
      <w:pPr>
        <w:spacing w:after="0" w:line="360" w:lineRule="auto"/>
        <w:jc w:val="right"/>
        <w:rPr>
          <w:rFonts w:ascii="David" w:hAnsi="David" w:cs="David"/>
          <w:b/>
          <w:bCs/>
          <w:color w:val="000000"/>
          <w:sz w:val="32"/>
          <w:szCs w:val="32"/>
          <w:u w:val="single"/>
          <w:rtl/>
        </w:rPr>
      </w:pPr>
    </w:p>
    <w:p w:rsidR="0023401A" w:rsidRDefault="0023401A" w:rsidP="00135F90">
      <w:pPr>
        <w:spacing w:after="0" w:line="360" w:lineRule="auto"/>
        <w:jc w:val="right"/>
        <w:rPr>
          <w:rFonts w:ascii="David" w:hAnsi="David" w:cs="David"/>
          <w:b/>
          <w:bCs/>
          <w:color w:val="000000"/>
          <w:sz w:val="32"/>
          <w:szCs w:val="32"/>
          <w:u w:val="single"/>
          <w:rtl/>
        </w:rPr>
      </w:pPr>
    </w:p>
    <w:p w:rsidR="002B0298" w:rsidRPr="002B0298" w:rsidRDefault="002B0298" w:rsidP="00135F90">
      <w:pPr>
        <w:spacing w:after="0" w:line="360" w:lineRule="auto"/>
        <w:jc w:val="right"/>
        <w:rPr>
          <w:rFonts w:ascii="David" w:hAnsi="David" w:cs="David"/>
          <w:b/>
          <w:bCs/>
          <w:color w:val="000000"/>
          <w:sz w:val="32"/>
          <w:szCs w:val="32"/>
          <w:rtl/>
        </w:rPr>
      </w:pPr>
      <w:r w:rsidRPr="002B0298">
        <w:rPr>
          <w:rFonts w:ascii="David" w:hAnsi="David" w:cs="David" w:hint="cs"/>
          <w:b/>
          <w:bCs/>
          <w:color w:val="000000"/>
          <w:sz w:val="32"/>
          <w:szCs w:val="32"/>
          <w:rtl/>
        </w:rPr>
        <w:t xml:space="preserve">מהו גובה פני הים? </w:t>
      </w:r>
    </w:p>
    <w:p w:rsidR="001F6C3B" w:rsidRPr="00135F90" w:rsidRDefault="001F6C3B" w:rsidP="00135F90">
      <w:pPr>
        <w:spacing w:after="0" w:line="360" w:lineRule="auto"/>
        <w:jc w:val="right"/>
        <w:rPr>
          <w:rFonts w:ascii="David" w:hAnsi="David" w:cs="David"/>
          <w:color w:val="000000"/>
          <w:sz w:val="28"/>
          <w:szCs w:val="28"/>
        </w:rPr>
      </w:pPr>
      <w:r w:rsidRPr="00135F90">
        <w:rPr>
          <w:rFonts w:ascii="David" w:hAnsi="David" w:cs="David" w:hint="cs"/>
          <w:color w:val="000000"/>
          <w:sz w:val="28"/>
          <w:szCs w:val="28"/>
          <w:rtl/>
        </w:rPr>
        <w:t>פני המים של האוקיינוסים והימים נמצאים בגובה שווה בכל העולם, לכן נקבע שגובה פני הים יהיה נקודת ההתחלה למדידת הגובה של כל מקום בעולם.</w:t>
      </w:r>
    </w:p>
    <w:p w:rsidR="001F6C3B" w:rsidRPr="00135F90" w:rsidRDefault="001F6C3B" w:rsidP="00135F90">
      <w:pPr>
        <w:spacing w:after="0" w:line="360" w:lineRule="auto"/>
        <w:jc w:val="right"/>
        <w:rPr>
          <w:rFonts w:ascii="David" w:hAnsi="David" w:cs="David"/>
          <w:color w:val="000000"/>
          <w:sz w:val="28"/>
          <w:szCs w:val="28"/>
        </w:rPr>
      </w:pPr>
      <w:r w:rsidRPr="00135F90">
        <w:rPr>
          <w:rFonts w:ascii="David" w:hAnsi="David" w:cs="David" w:hint="cs"/>
          <w:color w:val="000000"/>
          <w:sz w:val="28"/>
          <w:szCs w:val="28"/>
          <w:rtl/>
        </w:rPr>
        <w:t xml:space="preserve">נקודת התחלה זאת נקראת </w:t>
      </w:r>
      <w:r w:rsidRPr="00135F90">
        <w:rPr>
          <w:rFonts w:ascii="David" w:hAnsi="David" w:cs="David" w:hint="cs"/>
          <w:b/>
          <w:bCs/>
          <w:color w:val="000000"/>
          <w:sz w:val="28"/>
          <w:szCs w:val="28"/>
          <w:rtl/>
        </w:rPr>
        <w:t>"גובה פני הים"</w:t>
      </w:r>
      <w:r w:rsidRPr="00135F90">
        <w:rPr>
          <w:rFonts w:ascii="David" w:hAnsi="David" w:cs="David" w:hint="cs"/>
          <w:color w:val="000000"/>
          <w:sz w:val="28"/>
          <w:szCs w:val="28"/>
          <w:rtl/>
        </w:rPr>
        <w:t xml:space="preserve"> והיא מסומנת </w:t>
      </w:r>
      <w:r w:rsidRPr="002B0298">
        <w:rPr>
          <w:rFonts w:ascii="David" w:hAnsi="David" w:cs="David" w:hint="cs"/>
          <w:color w:val="000000"/>
          <w:sz w:val="28"/>
          <w:szCs w:val="28"/>
          <w:u w:val="single"/>
          <w:rtl/>
        </w:rPr>
        <w:t>כנקודת גובה אפס</w:t>
      </w:r>
      <w:r w:rsidRPr="00135F90">
        <w:rPr>
          <w:rFonts w:ascii="David" w:hAnsi="David" w:cs="David" w:hint="cs"/>
          <w:color w:val="000000"/>
          <w:sz w:val="28"/>
          <w:szCs w:val="28"/>
          <w:rtl/>
        </w:rPr>
        <w:t xml:space="preserve">. </w:t>
      </w:r>
    </w:p>
    <w:p w:rsidR="001F6C3B" w:rsidRPr="00135F90" w:rsidRDefault="001F6C3B" w:rsidP="00135F90">
      <w:pPr>
        <w:spacing w:after="0" w:line="360" w:lineRule="auto"/>
        <w:jc w:val="right"/>
        <w:rPr>
          <w:rFonts w:ascii="David" w:hAnsi="David" w:cs="David"/>
          <w:sz w:val="28"/>
          <w:szCs w:val="28"/>
          <w:u w:val="single"/>
          <w:rtl/>
        </w:rPr>
      </w:pPr>
      <w:r w:rsidRPr="00135F90">
        <w:rPr>
          <w:rFonts w:ascii="David" w:hAnsi="David" w:cs="David" w:hint="cs"/>
          <w:color w:val="000000"/>
          <w:sz w:val="28"/>
          <w:szCs w:val="28"/>
          <w:rtl/>
        </w:rPr>
        <w:t>את המקומות הנמצאים מעל פני הים מציינים בסימן פלוס (+)  או במילים</w:t>
      </w:r>
      <w:r w:rsidRPr="00135F90">
        <w:rPr>
          <w:rFonts w:ascii="David" w:hAnsi="David" w:cs="David" w:hint="cs"/>
          <w:b/>
          <w:bCs/>
          <w:color w:val="000000"/>
          <w:sz w:val="28"/>
          <w:szCs w:val="28"/>
          <w:rtl/>
        </w:rPr>
        <w:t xml:space="preserve"> "מעל פני הים" </w:t>
      </w:r>
      <w:r w:rsidRPr="00135F90">
        <w:rPr>
          <w:rFonts w:ascii="David" w:hAnsi="David" w:cs="David" w:hint="cs"/>
          <w:color w:val="000000"/>
          <w:sz w:val="28"/>
          <w:szCs w:val="28"/>
          <w:rtl/>
        </w:rPr>
        <w:t>ואת המקומות הנמצאים מתחת לפני הים מציינים בסימן מינוס (-)  או במילים</w:t>
      </w:r>
      <w:r w:rsidRPr="00135F90">
        <w:rPr>
          <w:rFonts w:ascii="David" w:hAnsi="David" w:cs="David" w:hint="cs"/>
          <w:b/>
          <w:bCs/>
          <w:color w:val="000000"/>
          <w:sz w:val="28"/>
          <w:szCs w:val="28"/>
          <w:rtl/>
        </w:rPr>
        <w:t xml:space="preserve"> "מתחת לפני הים".</w:t>
      </w:r>
    </w:p>
    <w:p w:rsidR="001F6C3B" w:rsidRPr="00953573" w:rsidRDefault="001F6C3B" w:rsidP="00953573">
      <w:pPr>
        <w:spacing w:after="0" w:line="360" w:lineRule="auto"/>
        <w:jc w:val="right"/>
        <w:rPr>
          <w:rFonts w:ascii="David" w:hAnsi="David" w:cs="David"/>
          <w:color w:val="000000"/>
          <w:sz w:val="28"/>
          <w:szCs w:val="28"/>
          <w:rtl/>
        </w:rPr>
      </w:pPr>
      <w:r w:rsidRPr="00135F90">
        <w:rPr>
          <w:rFonts w:ascii="David" w:hAnsi="David" w:cs="David" w:hint="cs"/>
          <w:color w:val="000000"/>
          <w:sz w:val="28"/>
          <w:szCs w:val="28"/>
        </w:rPr>
        <w:t> </w:t>
      </w:r>
      <w:r w:rsidR="002B0298">
        <w:rPr>
          <w:rFonts w:ascii="David" w:hAnsi="David" w:cs="David" w:hint="cs"/>
          <w:color w:val="000000"/>
          <w:sz w:val="28"/>
          <w:szCs w:val="28"/>
          <w:rtl/>
        </w:rPr>
        <w:t xml:space="preserve">מפות פיסיות </w:t>
      </w:r>
      <w:r w:rsidRPr="00135F90">
        <w:rPr>
          <w:rFonts w:ascii="David" w:hAnsi="David" w:cs="David" w:hint="cs"/>
          <w:color w:val="000000"/>
          <w:sz w:val="28"/>
          <w:szCs w:val="28"/>
          <w:rtl/>
        </w:rPr>
        <w:t xml:space="preserve">מתארות את פני השטח וגובהו באמצעות צבעים. ברוב המפות הפיסיות מופיעה מצד ימין או שמאל, סקלת צבעים המציינת גבהים.   </w:t>
      </w:r>
    </w:p>
    <w:p w:rsidR="002B0298" w:rsidRPr="002B0298" w:rsidRDefault="001F6C3B" w:rsidP="0023401A">
      <w:pPr>
        <w:spacing w:line="360" w:lineRule="auto"/>
        <w:jc w:val="right"/>
        <w:rPr>
          <w:rFonts w:ascii="David" w:hAnsi="David" w:cs="David" w:hint="cs"/>
          <w:b/>
          <w:bCs/>
          <w:sz w:val="32"/>
          <w:szCs w:val="32"/>
          <w:u w:val="single"/>
          <w:rtl/>
        </w:rPr>
      </w:pPr>
      <w:r w:rsidRPr="002B0298">
        <w:rPr>
          <w:rFonts w:ascii="David" w:hAnsi="David" w:cs="David" w:hint="cs"/>
          <w:b/>
          <w:bCs/>
          <w:sz w:val="32"/>
          <w:szCs w:val="32"/>
          <w:u w:val="single"/>
          <w:rtl/>
        </w:rPr>
        <w:t>השימוש בצבעים במפות פיסיות הוא בינלאומי ואחיד.</w:t>
      </w:r>
    </w:p>
    <w:p w:rsidR="001F6C3B" w:rsidRPr="005E13E3" w:rsidRDefault="001F6C3B" w:rsidP="00C66760">
      <w:pPr>
        <w:spacing w:before="100" w:beforeAutospacing="1" w:after="100" w:afterAutospacing="1" w:line="360" w:lineRule="auto"/>
        <w:jc w:val="right"/>
        <w:rPr>
          <w:rFonts w:ascii="Verdana" w:hAnsi="Verdana" w:cs="Narkisim"/>
          <w:color w:val="FFFFFF" w:themeColor="background1"/>
          <w:sz w:val="28"/>
          <w:szCs w:val="28"/>
          <w:rtl/>
        </w:rPr>
      </w:pPr>
      <w:r w:rsidRPr="005E13E3">
        <w:rPr>
          <w:rFonts w:ascii="Verdana" w:hAnsi="Verdana" w:cs="Narkisim" w:hint="cs"/>
          <w:color w:val="FFFFFF" w:themeColor="background1"/>
          <w:sz w:val="28"/>
          <w:szCs w:val="28"/>
          <w:highlight w:val="darkBlue"/>
          <w:rtl/>
        </w:rPr>
        <w:t>צבע כחול- מסמל מים- ים, נהרות, אגמים. ככל שהצבע הכחול חזק יותר, הים עמוק יותר, ככל שהצבע בהיר יותר, המקום רדוד יותר.</w:t>
      </w:r>
      <w:r w:rsidRPr="005E13E3">
        <w:rPr>
          <w:rFonts w:ascii="Verdana" w:hAnsi="Verdana" w:cs="Narkisim" w:hint="cs"/>
          <w:color w:val="FFFFFF" w:themeColor="background1"/>
          <w:sz w:val="28"/>
          <w:szCs w:val="28"/>
          <w:rtl/>
        </w:rPr>
        <w:t xml:space="preserve"> </w:t>
      </w:r>
    </w:p>
    <w:p w:rsidR="001F6C3B" w:rsidRPr="00C66760" w:rsidRDefault="001F6C3B" w:rsidP="00C66760">
      <w:pPr>
        <w:spacing w:before="100" w:beforeAutospacing="1" w:after="100" w:afterAutospacing="1" w:line="360" w:lineRule="auto"/>
        <w:jc w:val="right"/>
        <w:rPr>
          <w:rFonts w:ascii="Verdana" w:hAnsi="Verdana" w:cs="Narkisim"/>
          <w:color w:val="FFFFFF" w:themeColor="background1"/>
          <w:sz w:val="28"/>
          <w:szCs w:val="28"/>
          <w:rtl/>
        </w:rPr>
      </w:pPr>
      <w:r w:rsidRPr="00C66760">
        <w:rPr>
          <w:rFonts w:ascii="Verdana" w:hAnsi="Verdana" w:cs="Narkisim" w:hint="cs"/>
          <w:color w:val="FFFFFF" w:themeColor="background1"/>
          <w:sz w:val="28"/>
          <w:szCs w:val="28"/>
          <w:highlight w:val="darkGreen"/>
          <w:rtl/>
        </w:rPr>
        <w:t>צבע ירוק- מסמל מישור בגובה 0-</w:t>
      </w:r>
      <w:smartTag w:uri="urn:schemas-microsoft-com:office:smarttags" w:element="metricconverter">
        <w:smartTagPr>
          <w:attr w:name="ProductID" w:val="200 מטר"/>
        </w:smartTagPr>
        <w:r w:rsidRPr="00C66760">
          <w:rPr>
            <w:rFonts w:ascii="Verdana" w:hAnsi="Verdana" w:cs="Narkisim" w:hint="cs"/>
            <w:color w:val="FFFFFF" w:themeColor="background1"/>
            <w:sz w:val="28"/>
            <w:szCs w:val="28"/>
            <w:highlight w:val="darkGreen"/>
            <w:rtl/>
          </w:rPr>
          <w:t>200 מטר</w:t>
        </w:r>
      </w:smartTag>
      <w:r w:rsidRPr="00C66760">
        <w:rPr>
          <w:rFonts w:ascii="Verdana" w:hAnsi="Verdana" w:cs="Narkisim" w:hint="cs"/>
          <w:color w:val="FFFFFF" w:themeColor="background1"/>
          <w:sz w:val="28"/>
          <w:szCs w:val="28"/>
          <w:highlight w:val="darkGreen"/>
          <w:rtl/>
        </w:rPr>
        <w:t>. ירוק כהה מסמל גובה נמוך מ-0 מטר- פירושה עמק/בקעה.</w:t>
      </w:r>
      <w:r w:rsidRPr="00C66760">
        <w:rPr>
          <w:rFonts w:ascii="Verdana" w:hAnsi="Verdana" w:cs="Narkisim" w:hint="cs"/>
          <w:color w:val="FFFFFF" w:themeColor="background1"/>
          <w:sz w:val="28"/>
          <w:szCs w:val="28"/>
          <w:rtl/>
        </w:rPr>
        <w:t xml:space="preserve"> </w:t>
      </w:r>
    </w:p>
    <w:p w:rsidR="001F6C3B" w:rsidRPr="00A063D7" w:rsidRDefault="001F6C3B" w:rsidP="00C66760">
      <w:pPr>
        <w:spacing w:before="100" w:beforeAutospacing="1" w:after="100" w:afterAutospacing="1" w:line="360" w:lineRule="auto"/>
        <w:jc w:val="right"/>
        <w:rPr>
          <w:rFonts w:ascii="Verdana" w:hAnsi="Verdana" w:cs="Narkisim"/>
          <w:sz w:val="28"/>
          <w:szCs w:val="28"/>
          <w:rtl/>
        </w:rPr>
      </w:pPr>
      <w:r w:rsidRPr="00A063D7">
        <w:rPr>
          <w:rFonts w:ascii="Verdana" w:hAnsi="Verdana" w:cs="Narkisim" w:hint="cs"/>
          <w:sz w:val="28"/>
          <w:szCs w:val="28"/>
          <w:highlight w:val="yellow"/>
          <w:rtl/>
        </w:rPr>
        <w:t>צבע צהוב- פירושו שפלה לרוב גובה 200-</w:t>
      </w:r>
      <w:smartTag w:uri="urn:schemas-microsoft-com:office:smarttags" w:element="metricconverter">
        <w:smartTagPr>
          <w:attr w:name="ProductID" w:val="1000 מטר"/>
        </w:smartTagPr>
        <w:r w:rsidRPr="00A063D7">
          <w:rPr>
            <w:rFonts w:ascii="Verdana" w:hAnsi="Verdana" w:cs="Narkisim" w:hint="cs"/>
            <w:sz w:val="28"/>
            <w:szCs w:val="28"/>
            <w:highlight w:val="yellow"/>
            <w:rtl/>
          </w:rPr>
          <w:t>1000 מטר</w:t>
        </w:r>
      </w:smartTag>
      <w:r w:rsidRPr="00A063D7">
        <w:rPr>
          <w:rFonts w:ascii="Verdana" w:hAnsi="Verdana" w:cs="Narkisim" w:hint="cs"/>
          <w:sz w:val="28"/>
          <w:szCs w:val="28"/>
          <w:highlight w:val="yellow"/>
          <w:rtl/>
        </w:rPr>
        <w:t xml:space="preserve">. (בארץ אנו נוהגים לציין כהרים גובה מעל </w:t>
      </w:r>
      <w:smartTag w:uri="urn:schemas-microsoft-com:office:smarttags" w:element="metricconverter">
        <w:smartTagPr>
          <w:attr w:name="ProductID" w:val="500 מטר"/>
        </w:smartTagPr>
        <w:r w:rsidRPr="00A063D7">
          <w:rPr>
            <w:rFonts w:ascii="Verdana" w:hAnsi="Verdana" w:cs="Narkisim" w:hint="cs"/>
            <w:sz w:val="28"/>
            <w:szCs w:val="28"/>
            <w:highlight w:val="yellow"/>
            <w:rtl/>
          </w:rPr>
          <w:t>500 מטר</w:t>
        </w:r>
      </w:smartTag>
      <w:r w:rsidRPr="00A063D7">
        <w:rPr>
          <w:rFonts w:ascii="Verdana" w:hAnsi="Verdana" w:cs="Narkisim" w:hint="cs"/>
          <w:sz w:val="28"/>
          <w:szCs w:val="28"/>
          <w:highlight w:val="yellow"/>
          <w:rtl/>
        </w:rPr>
        <w:t>)</w:t>
      </w:r>
      <w:r w:rsidRPr="00A063D7">
        <w:rPr>
          <w:rFonts w:ascii="Verdana" w:hAnsi="Verdana" w:cs="Narkisim" w:hint="cs"/>
          <w:sz w:val="28"/>
          <w:szCs w:val="28"/>
          <w:rtl/>
        </w:rPr>
        <w:t xml:space="preserve"> </w:t>
      </w:r>
    </w:p>
    <w:p w:rsidR="001F6C3B" w:rsidRDefault="001F6C3B" w:rsidP="00C66760">
      <w:pPr>
        <w:spacing w:before="100" w:beforeAutospacing="1" w:after="100" w:afterAutospacing="1" w:line="360" w:lineRule="auto"/>
        <w:jc w:val="right"/>
        <w:rPr>
          <w:rFonts w:ascii="Verdana" w:hAnsi="Verdana" w:cs="Narkisim"/>
          <w:color w:val="FFFFFF" w:themeColor="background1"/>
          <w:sz w:val="28"/>
          <w:szCs w:val="28"/>
          <w:rtl/>
        </w:rPr>
      </w:pPr>
      <w:r w:rsidRPr="00A063D7">
        <w:rPr>
          <w:rFonts w:ascii="Verdana" w:hAnsi="Verdana" w:cs="Narkisim" w:hint="cs"/>
          <w:color w:val="FFFFFF" w:themeColor="background1"/>
          <w:sz w:val="28"/>
          <w:szCs w:val="28"/>
          <w:highlight w:val="darkRed"/>
          <w:rtl/>
        </w:rPr>
        <w:t>צבע חום- הרים. לרוב מתחיל ב-</w:t>
      </w:r>
      <w:smartTag w:uri="urn:schemas-microsoft-com:office:smarttags" w:element="metricconverter">
        <w:smartTagPr>
          <w:attr w:name="ProductID" w:val="1000 מטר"/>
        </w:smartTagPr>
        <w:r w:rsidRPr="00A063D7">
          <w:rPr>
            <w:rFonts w:ascii="Verdana" w:hAnsi="Verdana" w:cs="Narkisim" w:hint="cs"/>
            <w:color w:val="FFFFFF" w:themeColor="background1"/>
            <w:sz w:val="28"/>
            <w:szCs w:val="28"/>
            <w:highlight w:val="darkRed"/>
            <w:rtl/>
          </w:rPr>
          <w:t>1000 מטר</w:t>
        </w:r>
      </w:smartTag>
      <w:r w:rsidRPr="00A063D7">
        <w:rPr>
          <w:rFonts w:ascii="Verdana" w:hAnsi="Verdana" w:cs="Narkisim" w:hint="cs"/>
          <w:color w:val="FFFFFF" w:themeColor="background1"/>
          <w:sz w:val="28"/>
          <w:szCs w:val="28"/>
          <w:highlight w:val="darkRed"/>
          <w:rtl/>
        </w:rPr>
        <w:t xml:space="preserve"> ומעלה. ככל שהצבע החום חזק וכהה יותר, כך ההרים גבוהים יותר.</w:t>
      </w:r>
      <w:r w:rsidRPr="00A063D7">
        <w:rPr>
          <w:rFonts w:ascii="Verdana" w:hAnsi="Verdana" w:cs="Narkisim" w:hint="cs"/>
          <w:color w:val="FFFFFF" w:themeColor="background1"/>
          <w:sz w:val="28"/>
          <w:szCs w:val="28"/>
          <w:rtl/>
        </w:rPr>
        <w:t xml:space="preserve"> </w:t>
      </w:r>
    </w:p>
    <w:p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rsidR="0023401A" w:rsidRDefault="0023401A" w:rsidP="00C66760">
      <w:pPr>
        <w:spacing w:before="100" w:beforeAutospacing="1" w:after="100" w:afterAutospacing="1" w:line="360" w:lineRule="auto"/>
        <w:jc w:val="right"/>
        <w:rPr>
          <w:rFonts w:ascii="Verdana" w:hAnsi="Verdana" w:cs="Narkisim"/>
          <w:color w:val="FFFFFF" w:themeColor="background1"/>
          <w:sz w:val="28"/>
          <w:szCs w:val="28"/>
          <w:rtl/>
        </w:rPr>
      </w:pPr>
    </w:p>
    <w:p w:rsidR="0023401A" w:rsidRPr="00A063D7" w:rsidRDefault="0023401A" w:rsidP="00CF551E">
      <w:pPr>
        <w:spacing w:before="100" w:beforeAutospacing="1" w:after="100" w:afterAutospacing="1" w:line="360" w:lineRule="auto"/>
        <w:rPr>
          <w:rFonts w:ascii="Verdana" w:hAnsi="Verdana" w:cs="Narkisim"/>
          <w:color w:val="FFFFFF" w:themeColor="background1"/>
          <w:sz w:val="28"/>
          <w:szCs w:val="28"/>
        </w:rPr>
      </w:pPr>
      <w:bookmarkStart w:id="0" w:name="_GoBack"/>
      <w:bookmarkEnd w:id="0"/>
    </w:p>
    <w:p w:rsidR="00F03808" w:rsidRPr="002965DE" w:rsidRDefault="0023401A" w:rsidP="002965DE">
      <w:pPr>
        <w:spacing w:line="360" w:lineRule="auto"/>
        <w:jc w:val="right"/>
        <w:rPr>
          <w:rFonts w:ascii="David" w:hAnsi="David" w:cs="David" w:hint="cs"/>
          <w:b/>
          <w:bCs/>
          <w:sz w:val="32"/>
          <w:szCs w:val="32"/>
          <w:rtl/>
        </w:rPr>
      </w:pPr>
      <w:r w:rsidRPr="002205A1">
        <w:rPr>
          <w:rFonts w:ascii="Tahoma" w:hAnsi="Tahoma" w:cs="Tahoma"/>
          <w:b/>
          <w:bCs/>
          <w:noProof/>
          <w:sz w:val="24"/>
          <w:szCs w:val="24"/>
        </w:rPr>
        <w:lastRenderedPageBreak/>
        <w:drawing>
          <wp:anchor distT="0" distB="0" distL="114300" distR="114300" simplePos="0" relativeHeight="251663360" behindDoc="1" locked="0" layoutInCell="1" allowOverlap="1" wp14:anchorId="3D1A50BF" wp14:editId="359889D4">
            <wp:simplePos x="0" y="0"/>
            <wp:positionH relativeFrom="column">
              <wp:posOffset>-248285</wp:posOffset>
            </wp:positionH>
            <wp:positionV relativeFrom="margin">
              <wp:posOffset>-257175</wp:posOffset>
            </wp:positionV>
            <wp:extent cx="638175" cy="634365"/>
            <wp:effectExtent l="0" t="0" r="9525" b="0"/>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634365"/>
                    </a:xfrm>
                    <a:prstGeom prst="rect">
                      <a:avLst/>
                    </a:prstGeom>
                  </pic:spPr>
                </pic:pic>
              </a:graphicData>
            </a:graphic>
            <wp14:sizeRelH relativeFrom="page">
              <wp14:pctWidth>0</wp14:pctWidth>
            </wp14:sizeRelH>
            <wp14:sizeRelV relativeFrom="page">
              <wp14:pctHeight>0</wp14:pctHeight>
            </wp14:sizeRelV>
          </wp:anchor>
        </w:drawing>
      </w:r>
      <w:r w:rsidR="002965DE" w:rsidRPr="002965DE">
        <w:rPr>
          <w:rFonts w:ascii="David" w:hAnsi="David" w:cs="David" w:hint="cs"/>
          <w:b/>
          <w:bCs/>
          <w:sz w:val="32"/>
          <w:szCs w:val="32"/>
          <w:rtl/>
        </w:rPr>
        <w:t xml:space="preserve">משימה  1 </w:t>
      </w:r>
    </w:p>
    <w:p w:rsidR="002965DE" w:rsidRPr="002965DE" w:rsidRDefault="002965DE" w:rsidP="002965DE">
      <w:pPr>
        <w:spacing w:line="360" w:lineRule="auto"/>
        <w:jc w:val="right"/>
        <w:rPr>
          <w:rFonts w:ascii="David" w:hAnsi="David" w:cs="David" w:hint="cs"/>
          <w:b/>
          <w:bCs/>
          <w:sz w:val="32"/>
          <w:szCs w:val="32"/>
          <w:rtl/>
        </w:rPr>
      </w:pPr>
      <w:r w:rsidRPr="002965DE">
        <w:rPr>
          <w:rFonts w:ascii="David" w:hAnsi="David" w:cs="David" w:hint="cs"/>
          <w:b/>
          <w:bCs/>
          <w:sz w:val="32"/>
          <w:szCs w:val="32"/>
          <w:rtl/>
        </w:rPr>
        <w:t>פתח את מפת ישראל וירדן וענה</w:t>
      </w:r>
    </w:p>
    <w:p w:rsidR="002965DE" w:rsidRPr="002965DE" w:rsidRDefault="002965DE" w:rsidP="002965DE">
      <w:pPr>
        <w:spacing w:line="360" w:lineRule="auto"/>
        <w:jc w:val="right"/>
        <w:rPr>
          <w:rFonts w:ascii="David" w:hAnsi="David" w:cs="David" w:hint="cs"/>
          <w:b/>
          <w:bCs/>
          <w:sz w:val="28"/>
          <w:szCs w:val="28"/>
          <w:rtl/>
        </w:rPr>
      </w:pPr>
      <w:r w:rsidRPr="002965DE">
        <w:rPr>
          <w:rFonts w:ascii="David" w:hAnsi="David" w:cs="David" w:hint="cs"/>
          <w:b/>
          <w:bCs/>
          <w:sz w:val="28"/>
          <w:szCs w:val="28"/>
          <w:rtl/>
        </w:rPr>
        <w:t xml:space="preserve">ים כנרת מסומן </w:t>
      </w:r>
      <w:r>
        <w:rPr>
          <w:rFonts w:ascii="David" w:hAnsi="David" w:cs="David" w:hint="cs"/>
          <w:b/>
          <w:bCs/>
          <w:sz w:val="28"/>
          <w:szCs w:val="28"/>
          <w:rtl/>
        </w:rPr>
        <w:t xml:space="preserve">במפה </w:t>
      </w:r>
      <w:r w:rsidRPr="002965DE">
        <w:rPr>
          <w:rFonts w:ascii="David" w:hAnsi="David" w:cs="David" w:hint="cs"/>
          <w:b/>
          <w:bCs/>
          <w:sz w:val="28"/>
          <w:szCs w:val="28"/>
          <w:rtl/>
        </w:rPr>
        <w:t>בצבע ___________ גובהו הוא ____________________</w:t>
      </w:r>
    </w:p>
    <w:p w:rsidR="002965DE" w:rsidRDefault="002965DE" w:rsidP="002965DE">
      <w:pPr>
        <w:spacing w:line="360" w:lineRule="auto"/>
        <w:jc w:val="right"/>
        <w:rPr>
          <w:rFonts w:ascii="David" w:hAnsi="David" w:cs="David"/>
          <w:b/>
          <w:bCs/>
          <w:sz w:val="28"/>
          <w:szCs w:val="28"/>
          <w:rtl/>
        </w:rPr>
      </w:pPr>
      <w:r w:rsidRPr="002965DE">
        <w:rPr>
          <w:rFonts w:ascii="David" w:hAnsi="David" w:cs="David" w:hint="cs"/>
          <w:b/>
          <w:bCs/>
          <w:sz w:val="28"/>
          <w:szCs w:val="28"/>
          <w:rtl/>
        </w:rPr>
        <w:t xml:space="preserve">האם מתחת לפני הים או מעל פני הים? </w:t>
      </w:r>
      <w:r>
        <w:rPr>
          <w:rFonts w:ascii="David" w:hAnsi="David" w:cs="David" w:hint="cs"/>
          <w:b/>
          <w:bCs/>
          <w:sz w:val="28"/>
          <w:szCs w:val="28"/>
          <w:rtl/>
        </w:rPr>
        <w:t>_______________________________</w:t>
      </w:r>
    </w:p>
    <w:p w:rsidR="002965DE" w:rsidRDefault="00AF3BCA" w:rsidP="002965DE">
      <w:pPr>
        <w:spacing w:line="360" w:lineRule="auto"/>
        <w:jc w:val="right"/>
        <w:rPr>
          <w:rFonts w:ascii="David" w:hAnsi="David" w:cs="David"/>
          <w:b/>
          <w:bCs/>
          <w:sz w:val="28"/>
          <w:szCs w:val="28"/>
          <w:rtl/>
        </w:rPr>
      </w:pPr>
      <w:r>
        <w:rPr>
          <w:rFonts w:ascii="David" w:hAnsi="David" w:cs="David" w:hint="cs"/>
          <w:b/>
          <w:bCs/>
          <w:sz w:val="28"/>
          <w:szCs w:val="28"/>
          <w:rtl/>
        </w:rPr>
        <w:t>בצפון ישראל הר מירון מסומן בצבע ___________________ גובהו __________</w:t>
      </w:r>
    </w:p>
    <w:p w:rsidR="00AF3BCA" w:rsidRDefault="00AF3BCA" w:rsidP="002965DE">
      <w:pPr>
        <w:spacing w:line="360" w:lineRule="auto"/>
        <w:jc w:val="right"/>
        <w:rPr>
          <w:rFonts w:ascii="David" w:hAnsi="David" w:cs="David"/>
          <w:b/>
          <w:bCs/>
          <w:sz w:val="28"/>
          <w:szCs w:val="28"/>
          <w:rtl/>
        </w:rPr>
      </w:pPr>
      <w:r>
        <w:rPr>
          <w:rFonts w:ascii="David" w:hAnsi="David" w:cs="David" w:hint="cs"/>
          <w:b/>
          <w:bCs/>
          <w:sz w:val="28"/>
          <w:szCs w:val="28"/>
          <w:rtl/>
        </w:rPr>
        <w:t>נתניה מסומנת בצבע ______________________ וגובהה _________________</w:t>
      </w:r>
    </w:p>
    <w:p w:rsidR="009104C0" w:rsidRDefault="009104C0" w:rsidP="009104C0">
      <w:pPr>
        <w:spacing w:line="360" w:lineRule="auto"/>
        <w:jc w:val="right"/>
        <w:rPr>
          <w:rFonts w:ascii="David" w:hAnsi="David" w:cs="David"/>
          <w:b/>
          <w:bCs/>
          <w:sz w:val="32"/>
          <w:szCs w:val="32"/>
          <w:rtl/>
        </w:rPr>
      </w:pPr>
      <w:r w:rsidRPr="009104C0">
        <w:rPr>
          <w:rFonts w:ascii="David" w:hAnsi="David" w:cs="David" w:hint="cs"/>
          <w:b/>
          <w:bCs/>
          <w:sz w:val="32"/>
          <w:szCs w:val="32"/>
          <w:rtl/>
        </w:rPr>
        <w:t>פתח את מפת המזרח התיכון פיסית וענה</w:t>
      </w:r>
    </w:p>
    <w:p w:rsidR="00AF3BCA"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איזו מדינה יותר הררית? מצרים או אירן? </w:t>
      </w:r>
    </w:p>
    <w:p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מה שם הרמה הגדולה בטורקיה? __________________________</w:t>
      </w:r>
    </w:p>
    <w:p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מהו הצבע במפה של ים סוף? _____________________________</w:t>
      </w:r>
    </w:p>
    <w:p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בעומן איזה הר גבוה יותר? ג'בל קרה? או ג'בל </w:t>
      </w:r>
      <w:proofErr w:type="spellStart"/>
      <w:r>
        <w:rPr>
          <w:rFonts w:ascii="David" w:hAnsi="David" w:cs="David" w:hint="cs"/>
          <w:b/>
          <w:bCs/>
          <w:sz w:val="28"/>
          <w:szCs w:val="28"/>
          <w:rtl/>
        </w:rPr>
        <w:t>אחדר</w:t>
      </w:r>
      <w:proofErr w:type="spellEnd"/>
      <w:r>
        <w:rPr>
          <w:rFonts w:ascii="David" w:hAnsi="David" w:cs="David" w:hint="cs"/>
          <w:b/>
          <w:bCs/>
          <w:sz w:val="28"/>
          <w:szCs w:val="28"/>
          <w:rtl/>
        </w:rPr>
        <w:t xml:space="preserve">? </w:t>
      </w:r>
    </w:p>
    <w:p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ציין את גובה שני ההרים _______________________________</w:t>
      </w:r>
    </w:p>
    <w:p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 xml:space="preserve">באירן, מהו גובהם של הרי </w:t>
      </w:r>
      <w:proofErr w:type="spellStart"/>
      <w:r>
        <w:rPr>
          <w:rFonts w:ascii="David" w:hAnsi="David" w:cs="David" w:hint="cs"/>
          <w:b/>
          <w:bCs/>
          <w:sz w:val="28"/>
          <w:szCs w:val="28"/>
          <w:rtl/>
        </w:rPr>
        <w:t>הזגרוס</w:t>
      </w:r>
      <w:proofErr w:type="spellEnd"/>
      <w:r>
        <w:rPr>
          <w:rFonts w:ascii="David" w:hAnsi="David" w:cs="David" w:hint="cs"/>
          <w:b/>
          <w:bCs/>
          <w:sz w:val="28"/>
          <w:szCs w:val="28"/>
          <w:rtl/>
        </w:rPr>
        <w:t>? _______________________</w:t>
      </w:r>
    </w:p>
    <w:p w:rsidR="00B21B86" w:rsidRDefault="00B21B86" w:rsidP="002965DE">
      <w:pPr>
        <w:spacing w:line="360" w:lineRule="auto"/>
        <w:jc w:val="right"/>
        <w:rPr>
          <w:rFonts w:ascii="David" w:hAnsi="David" w:cs="David"/>
          <w:b/>
          <w:bCs/>
          <w:sz w:val="28"/>
          <w:szCs w:val="28"/>
          <w:rtl/>
        </w:rPr>
      </w:pPr>
      <w:r>
        <w:rPr>
          <w:rFonts w:ascii="David" w:hAnsi="David" w:cs="David" w:hint="cs"/>
          <w:b/>
          <w:bCs/>
          <w:sz w:val="28"/>
          <w:szCs w:val="28"/>
          <w:rtl/>
        </w:rPr>
        <w:t>מצא את ההר הגבוה ביותר וציין את גובהו. __________________</w:t>
      </w:r>
    </w:p>
    <w:p w:rsidR="009104C0" w:rsidRDefault="009104C0" w:rsidP="00C244CA">
      <w:pPr>
        <w:spacing w:line="360" w:lineRule="auto"/>
        <w:rPr>
          <w:rFonts w:ascii="David" w:hAnsi="David" w:cs="David"/>
          <w:b/>
          <w:bCs/>
          <w:sz w:val="28"/>
          <w:szCs w:val="28"/>
          <w:rtl/>
        </w:rPr>
      </w:pPr>
    </w:p>
    <w:p w:rsidR="0023401A" w:rsidRDefault="0023401A" w:rsidP="00C244CA">
      <w:pPr>
        <w:spacing w:line="360" w:lineRule="auto"/>
        <w:rPr>
          <w:rFonts w:ascii="David" w:hAnsi="David" w:cs="David"/>
          <w:b/>
          <w:bCs/>
          <w:sz w:val="28"/>
          <w:szCs w:val="28"/>
          <w:rtl/>
        </w:rPr>
      </w:pPr>
    </w:p>
    <w:p w:rsidR="0023401A" w:rsidRDefault="0023401A" w:rsidP="00C244CA">
      <w:pPr>
        <w:spacing w:line="360" w:lineRule="auto"/>
        <w:rPr>
          <w:rFonts w:ascii="David" w:hAnsi="David" w:cs="David"/>
          <w:b/>
          <w:bCs/>
          <w:sz w:val="28"/>
          <w:szCs w:val="28"/>
          <w:rtl/>
        </w:rPr>
      </w:pPr>
    </w:p>
    <w:p w:rsidR="0023401A" w:rsidRDefault="0023401A" w:rsidP="00C244CA">
      <w:pPr>
        <w:spacing w:line="360" w:lineRule="auto"/>
        <w:rPr>
          <w:rFonts w:ascii="David" w:hAnsi="David" w:cs="David"/>
          <w:b/>
          <w:bCs/>
          <w:sz w:val="28"/>
          <w:szCs w:val="28"/>
          <w:rtl/>
        </w:rPr>
      </w:pPr>
    </w:p>
    <w:p w:rsidR="0023401A" w:rsidRDefault="0023401A" w:rsidP="00C244CA">
      <w:pPr>
        <w:spacing w:line="360" w:lineRule="auto"/>
        <w:rPr>
          <w:rFonts w:ascii="David" w:hAnsi="David" w:cs="David"/>
          <w:b/>
          <w:bCs/>
          <w:sz w:val="28"/>
          <w:szCs w:val="28"/>
          <w:rtl/>
        </w:rPr>
      </w:pPr>
    </w:p>
    <w:p w:rsidR="0023401A" w:rsidRDefault="0023401A" w:rsidP="00C244CA">
      <w:pPr>
        <w:spacing w:line="360" w:lineRule="auto"/>
        <w:rPr>
          <w:rFonts w:ascii="David" w:hAnsi="David" w:cs="David"/>
          <w:b/>
          <w:bCs/>
          <w:sz w:val="28"/>
          <w:szCs w:val="28"/>
          <w:rtl/>
        </w:rPr>
      </w:pPr>
    </w:p>
    <w:p w:rsidR="0023401A" w:rsidRDefault="0023401A" w:rsidP="00C244CA">
      <w:pPr>
        <w:spacing w:line="360" w:lineRule="auto"/>
        <w:rPr>
          <w:rFonts w:ascii="David" w:hAnsi="David" w:cs="David"/>
          <w:b/>
          <w:bCs/>
          <w:sz w:val="28"/>
          <w:szCs w:val="28"/>
          <w:rtl/>
        </w:rPr>
      </w:pPr>
    </w:p>
    <w:p w:rsidR="009104C0" w:rsidRDefault="009104C0" w:rsidP="002965DE">
      <w:pPr>
        <w:spacing w:line="360" w:lineRule="auto"/>
        <w:jc w:val="right"/>
        <w:rPr>
          <w:rFonts w:ascii="David" w:hAnsi="David" w:cs="David"/>
          <w:b/>
          <w:bCs/>
          <w:sz w:val="28"/>
          <w:szCs w:val="28"/>
          <w:rtl/>
        </w:rPr>
      </w:pPr>
    </w:p>
    <w:tbl>
      <w:tblPr>
        <w:tblStyle w:val="a3"/>
        <w:tblW w:w="0" w:type="auto"/>
        <w:tblLook w:val="04A0" w:firstRow="1" w:lastRow="0" w:firstColumn="1" w:lastColumn="0" w:noHBand="0" w:noVBand="1"/>
      </w:tblPr>
      <w:tblGrid>
        <w:gridCol w:w="2876"/>
        <w:gridCol w:w="2877"/>
        <w:gridCol w:w="2877"/>
      </w:tblGrid>
      <w:tr w:rsidR="009104C0" w:rsidTr="009104C0">
        <w:tc>
          <w:tcPr>
            <w:tcW w:w="2876" w:type="dxa"/>
          </w:tcPr>
          <w:p w:rsidR="009104C0" w:rsidRPr="009104C0" w:rsidRDefault="009104C0" w:rsidP="002965DE">
            <w:pPr>
              <w:spacing w:line="360" w:lineRule="auto"/>
              <w:jc w:val="right"/>
              <w:rPr>
                <w:rFonts w:ascii="David" w:hAnsi="David" w:cs="David"/>
                <w:b/>
                <w:bCs/>
                <w:sz w:val="36"/>
                <w:szCs w:val="36"/>
              </w:rPr>
            </w:pPr>
            <w:r w:rsidRPr="009104C0">
              <w:rPr>
                <w:rFonts w:ascii="David" w:hAnsi="David" w:cs="David" w:hint="cs"/>
                <w:b/>
                <w:bCs/>
                <w:sz w:val="36"/>
                <w:szCs w:val="36"/>
                <w:rtl/>
              </w:rPr>
              <w:lastRenderedPageBreak/>
              <w:t xml:space="preserve">גובה </w:t>
            </w:r>
          </w:p>
        </w:tc>
        <w:tc>
          <w:tcPr>
            <w:tcW w:w="2877" w:type="dxa"/>
          </w:tcPr>
          <w:p w:rsidR="009104C0" w:rsidRPr="009104C0" w:rsidRDefault="009104C0" w:rsidP="002965DE">
            <w:pPr>
              <w:spacing w:line="360" w:lineRule="auto"/>
              <w:jc w:val="right"/>
              <w:rPr>
                <w:rFonts w:ascii="David" w:hAnsi="David" w:cs="David"/>
                <w:b/>
                <w:bCs/>
                <w:sz w:val="36"/>
                <w:szCs w:val="36"/>
              </w:rPr>
            </w:pPr>
            <w:r w:rsidRPr="009104C0">
              <w:rPr>
                <w:rFonts w:ascii="David" w:hAnsi="David" w:cs="David" w:hint="cs"/>
                <w:b/>
                <w:bCs/>
                <w:sz w:val="36"/>
                <w:szCs w:val="36"/>
                <w:rtl/>
              </w:rPr>
              <w:t>צבע</w:t>
            </w:r>
          </w:p>
        </w:tc>
        <w:tc>
          <w:tcPr>
            <w:tcW w:w="2877" w:type="dxa"/>
          </w:tcPr>
          <w:p w:rsidR="009104C0" w:rsidRPr="009104C0" w:rsidRDefault="009104C0" w:rsidP="002965DE">
            <w:pPr>
              <w:spacing w:line="360" w:lineRule="auto"/>
              <w:jc w:val="right"/>
              <w:rPr>
                <w:rFonts w:ascii="David" w:hAnsi="David" w:cs="David"/>
                <w:b/>
                <w:bCs/>
                <w:sz w:val="36"/>
                <w:szCs w:val="36"/>
              </w:rPr>
            </w:pPr>
            <w:r w:rsidRPr="009104C0">
              <w:rPr>
                <w:rFonts w:ascii="David" w:hAnsi="David" w:cs="David" w:hint="cs"/>
                <w:b/>
                <w:bCs/>
                <w:sz w:val="36"/>
                <w:szCs w:val="36"/>
                <w:rtl/>
              </w:rPr>
              <w:t>שם יחידת הנוף</w:t>
            </w:r>
          </w:p>
        </w:tc>
      </w:tr>
      <w:tr w:rsidR="009104C0" w:rsidTr="009104C0">
        <w:tc>
          <w:tcPr>
            <w:tcW w:w="2876"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0-200 מטר</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ירוק</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מישור</w:t>
            </w:r>
          </w:p>
        </w:tc>
      </w:tr>
      <w:tr w:rsidR="009104C0" w:rsidTr="009104C0">
        <w:tc>
          <w:tcPr>
            <w:tcW w:w="2876"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200-1000 מטר לפעמים עד 500 מטר. </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צהוב, צהבהב </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שפלה</w:t>
            </w:r>
          </w:p>
        </w:tc>
      </w:tr>
      <w:tr w:rsidR="009104C0" w:rsidTr="009104C0">
        <w:tc>
          <w:tcPr>
            <w:tcW w:w="2876"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1000 מטר ומעלה </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חום. ככל בצבע החום כהה יותר, ההרים גבוהים יותר. </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הרים</w:t>
            </w:r>
          </w:p>
        </w:tc>
      </w:tr>
      <w:tr w:rsidR="009104C0" w:rsidTr="009104C0">
        <w:trPr>
          <w:trHeight w:val="930"/>
        </w:trPr>
        <w:tc>
          <w:tcPr>
            <w:tcW w:w="2876"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עומק מים</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כחול, מים רדודים יותר לבן, ומים עמוקים יותר כחול. </w:t>
            </w:r>
          </w:p>
        </w:tc>
        <w:tc>
          <w:tcPr>
            <w:tcW w:w="2877"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מקורות מים: ימים, אגמים, נהרות, נחלים. </w:t>
            </w:r>
          </w:p>
        </w:tc>
      </w:tr>
      <w:tr w:rsidR="009104C0" w:rsidTr="009104C0">
        <w:tc>
          <w:tcPr>
            <w:tcW w:w="2876" w:type="dxa"/>
          </w:tcPr>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מגובה 0 ומטה. </w:t>
            </w:r>
          </w:p>
        </w:tc>
        <w:tc>
          <w:tcPr>
            <w:tcW w:w="2877" w:type="dxa"/>
          </w:tcPr>
          <w:p w:rsidR="009104C0" w:rsidRDefault="009104C0" w:rsidP="002965DE">
            <w:pPr>
              <w:spacing w:line="360" w:lineRule="auto"/>
              <w:jc w:val="right"/>
              <w:rPr>
                <w:rFonts w:ascii="David" w:hAnsi="David" w:cs="David"/>
                <w:b/>
                <w:bCs/>
                <w:sz w:val="28"/>
                <w:szCs w:val="28"/>
                <w:rtl/>
              </w:rPr>
            </w:pPr>
            <w:r>
              <w:rPr>
                <w:rFonts w:ascii="David" w:hAnsi="David" w:cs="David" w:hint="cs"/>
                <w:b/>
                <w:bCs/>
                <w:sz w:val="28"/>
                <w:szCs w:val="28"/>
                <w:rtl/>
              </w:rPr>
              <w:t>ירוק כהה</w:t>
            </w:r>
          </w:p>
          <w:p w:rsidR="009104C0" w:rsidRDefault="009104C0" w:rsidP="002965DE">
            <w:pPr>
              <w:spacing w:line="360" w:lineRule="auto"/>
              <w:jc w:val="right"/>
              <w:rPr>
                <w:rFonts w:ascii="David" w:hAnsi="David" w:cs="David"/>
                <w:b/>
                <w:bCs/>
                <w:sz w:val="28"/>
                <w:szCs w:val="28"/>
              </w:rPr>
            </w:pPr>
            <w:r>
              <w:rPr>
                <w:rFonts w:ascii="David" w:hAnsi="David" w:cs="David" w:hint="cs"/>
                <w:b/>
                <w:bCs/>
                <w:sz w:val="28"/>
                <w:szCs w:val="28"/>
                <w:rtl/>
              </w:rPr>
              <w:t xml:space="preserve">ככל שיורדים בגובה הירוק כהה יותר. </w:t>
            </w:r>
          </w:p>
        </w:tc>
        <w:tc>
          <w:tcPr>
            <w:tcW w:w="2877" w:type="dxa"/>
          </w:tcPr>
          <w:p w:rsidR="009104C0" w:rsidRDefault="009104C0" w:rsidP="002965DE">
            <w:pPr>
              <w:spacing w:line="360" w:lineRule="auto"/>
              <w:jc w:val="right"/>
              <w:rPr>
                <w:rFonts w:ascii="David" w:hAnsi="David" w:cs="David" w:hint="cs"/>
                <w:b/>
                <w:bCs/>
                <w:sz w:val="28"/>
                <w:szCs w:val="28"/>
                <w:rtl/>
              </w:rPr>
            </w:pPr>
            <w:r>
              <w:rPr>
                <w:rFonts w:ascii="David" w:hAnsi="David" w:cs="David" w:hint="cs"/>
                <w:b/>
                <w:bCs/>
                <w:sz w:val="28"/>
                <w:szCs w:val="28"/>
                <w:rtl/>
              </w:rPr>
              <w:t>עמק</w:t>
            </w:r>
          </w:p>
        </w:tc>
      </w:tr>
    </w:tbl>
    <w:p w:rsidR="009104C0" w:rsidRDefault="009104C0" w:rsidP="004C67AB">
      <w:pPr>
        <w:spacing w:line="360" w:lineRule="auto"/>
        <w:rPr>
          <w:rFonts w:ascii="David" w:hAnsi="David" w:cs="David"/>
          <w:b/>
          <w:bCs/>
          <w:sz w:val="28"/>
          <w:szCs w:val="28"/>
          <w:rtl/>
        </w:rPr>
      </w:pPr>
    </w:p>
    <w:p w:rsidR="00CB6545" w:rsidRPr="00875467" w:rsidRDefault="00CB6545" w:rsidP="00CB6545">
      <w:pPr>
        <w:bidi/>
        <w:spacing w:after="200" w:line="276" w:lineRule="auto"/>
        <w:rPr>
          <w:rFonts w:ascii="David" w:eastAsia="Times New Roman" w:hAnsi="David" w:cs="David"/>
          <w:b/>
          <w:bCs/>
          <w:sz w:val="28"/>
          <w:szCs w:val="28"/>
          <w:rtl/>
        </w:rPr>
      </w:pPr>
      <w:r w:rsidRPr="00875467">
        <w:rPr>
          <w:rFonts w:ascii="David" w:eastAsia="Times New Roman" w:hAnsi="David" w:cs="David" w:hint="cs"/>
          <w:b/>
          <w:bCs/>
          <w:sz w:val="28"/>
          <w:szCs w:val="28"/>
          <w:rtl/>
        </w:rPr>
        <w:t xml:space="preserve">בטבלה שלפניך מושגים שלמדת ביחידה זו </w:t>
      </w:r>
    </w:p>
    <w:p w:rsidR="00CB6545" w:rsidRPr="00875467" w:rsidRDefault="00CB6545" w:rsidP="00CB6545">
      <w:pPr>
        <w:bidi/>
        <w:spacing w:after="200" w:line="276" w:lineRule="auto"/>
        <w:rPr>
          <w:rFonts w:ascii="David" w:eastAsia="Times New Roman" w:hAnsi="David" w:cs="David"/>
          <w:b/>
          <w:bCs/>
          <w:sz w:val="28"/>
          <w:szCs w:val="28"/>
          <w:rtl/>
        </w:rPr>
      </w:pPr>
      <w:r w:rsidRPr="00875467">
        <w:rPr>
          <w:rFonts w:ascii="David" w:eastAsia="Times New Roman" w:hAnsi="David" w:cs="David" w:hint="cs"/>
          <w:b/>
          <w:bCs/>
          <w:sz w:val="28"/>
          <w:szCs w:val="28"/>
          <w:rtl/>
        </w:rPr>
        <w:t xml:space="preserve">מתח קו בין המושג להגדרה שלו. </w:t>
      </w:r>
    </w:p>
    <w:tbl>
      <w:tblPr>
        <w:tblStyle w:val="1"/>
        <w:bidiVisual/>
        <w:tblW w:w="0" w:type="auto"/>
        <w:tblLook w:val="04A0" w:firstRow="1" w:lastRow="0" w:firstColumn="1" w:lastColumn="0" w:noHBand="0" w:noVBand="1"/>
      </w:tblPr>
      <w:tblGrid>
        <w:gridCol w:w="4148"/>
        <w:gridCol w:w="4148"/>
      </w:tblGrid>
      <w:tr w:rsidR="00CB6545" w:rsidRPr="00875467" w:rsidTr="00FD52DC">
        <w:trPr>
          <w:trHeight w:val="540"/>
        </w:trPr>
        <w:tc>
          <w:tcPr>
            <w:tcW w:w="4148" w:type="dxa"/>
          </w:tcPr>
          <w:p w:rsidR="00CB6545" w:rsidRPr="00875467" w:rsidRDefault="00CB6545" w:rsidP="00FD52DC">
            <w:pPr>
              <w:bidi/>
              <w:rPr>
                <w:rFonts w:ascii="David" w:hAnsi="David" w:cs="David"/>
                <w:b/>
                <w:bCs/>
                <w:sz w:val="28"/>
                <w:szCs w:val="28"/>
                <w:u w:val="single"/>
                <w:rtl/>
              </w:rPr>
            </w:pPr>
            <w:r w:rsidRPr="00875467">
              <w:rPr>
                <w:rFonts w:ascii="David" w:hAnsi="David" w:cs="David" w:hint="cs"/>
                <w:b/>
                <w:bCs/>
                <w:sz w:val="28"/>
                <w:szCs w:val="28"/>
                <w:u w:val="single"/>
                <w:rtl/>
              </w:rPr>
              <w:t>מושג</w:t>
            </w:r>
          </w:p>
        </w:tc>
        <w:tc>
          <w:tcPr>
            <w:tcW w:w="4148" w:type="dxa"/>
          </w:tcPr>
          <w:p w:rsidR="00CB6545" w:rsidRPr="00875467" w:rsidRDefault="00CB6545" w:rsidP="00FD52DC">
            <w:pPr>
              <w:bidi/>
              <w:rPr>
                <w:rFonts w:ascii="David" w:hAnsi="David" w:cs="David"/>
                <w:b/>
                <w:bCs/>
                <w:sz w:val="28"/>
                <w:szCs w:val="28"/>
                <w:u w:val="single"/>
                <w:rtl/>
              </w:rPr>
            </w:pPr>
            <w:r w:rsidRPr="00875467">
              <w:rPr>
                <w:rFonts w:ascii="David" w:hAnsi="David" w:cs="David" w:hint="cs"/>
                <w:b/>
                <w:bCs/>
                <w:sz w:val="28"/>
                <w:szCs w:val="28"/>
                <w:u w:val="single"/>
                <w:rtl/>
              </w:rPr>
              <w:t>הגדרה</w:t>
            </w:r>
          </w:p>
        </w:tc>
      </w:tr>
      <w:tr w:rsidR="00CB6545" w:rsidRPr="00875467" w:rsidTr="00FD52DC">
        <w:trPr>
          <w:trHeight w:val="531"/>
        </w:trPr>
        <w:tc>
          <w:tcPr>
            <w:tcW w:w="4148" w:type="dxa"/>
          </w:tcPr>
          <w:p w:rsidR="00CB6545" w:rsidRPr="00875467" w:rsidRDefault="000808D5" w:rsidP="00FD52DC">
            <w:pPr>
              <w:bidi/>
              <w:rPr>
                <w:rFonts w:ascii="David" w:hAnsi="David" w:cs="David"/>
                <w:b/>
                <w:bCs/>
                <w:sz w:val="28"/>
                <w:szCs w:val="28"/>
                <w:rtl/>
              </w:rPr>
            </w:pPr>
            <w:r>
              <w:rPr>
                <w:rFonts w:ascii="David" w:hAnsi="David" w:cs="David" w:hint="cs"/>
                <w:b/>
                <w:bCs/>
                <w:sz w:val="28"/>
                <w:szCs w:val="28"/>
                <w:rtl/>
              </w:rPr>
              <w:t>גובה פני הים- גובה 0 מטר</w:t>
            </w:r>
          </w:p>
        </w:tc>
        <w:tc>
          <w:tcPr>
            <w:tcW w:w="4148" w:type="dxa"/>
          </w:tcPr>
          <w:p w:rsidR="00CB6545" w:rsidRPr="004C67AB" w:rsidRDefault="004C67AB" w:rsidP="000808D5">
            <w:pPr>
              <w:bidi/>
              <w:rPr>
                <w:rFonts w:ascii="David" w:hAnsi="David" w:cs="David"/>
                <w:sz w:val="28"/>
                <w:szCs w:val="28"/>
                <w:rtl/>
              </w:rPr>
            </w:pPr>
            <w:r w:rsidRPr="004C67AB">
              <w:rPr>
                <w:rFonts w:ascii="David" w:hAnsi="David" w:cs="David" w:hint="cs"/>
                <w:sz w:val="28"/>
                <w:szCs w:val="28"/>
                <w:rtl/>
              </w:rPr>
              <w:t xml:space="preserve">במפה פיסית פירושם גובה </w:t>
            </w:r>
          </w:p>
        </w:tc>
      </w:tr>
      <w:tr w:rsidR="00CB6545" w:rsidRPr="00875467" w:rsidTr="00FD52DC">
        <w:trPr>
          <w:trHeight w:val="695"/>
        </w:trPr>
        <w:tc>
          <w:tcPr>
            <w:tcW w:w="4148" w:type="dxa"/>
          </w:tcPr>
          <w:p w:rsidR="00CB6545" w:rsidRPr="00875467" w:rsidRDefault="000808D5" w:rsidP="00FD52DC">
            <w:pPr>
              <w:bidi/>
              <w:rPr>
                <w:rFonts w:ascii="David" w:hAnsi="David" w:cs="David"/>
                <w:b/>
                <w:bCs/>
                <w:sz w:val="28"/>
                <w:szCs w:val="28"/>
                <w:rtl/>
              </w:rPr>
            </w:pPr>
            <w:r>
              <w:rPr>
                <w:rFonts w:ascii="David" w:hAnsi="David" w:cs="David" w:hint="cs"/>
                <w:b/>
                <w:bCs/>
                <w:sz w:val="28"/>
                <w:szCs w:val="28"/>
                <w:rtl/>
              </w:rPr>
              <w:t xml:space="preserve">מפה פיסית </w:t>
            </w:r>
          </w:p>
        </w:tc>
        <w:tc>
          <w:tcPr>
            <w:tcW w:w="4148" w:type="dxa"/>
          </w:tcPr>
          <w:p w:rsidR="000808D5" w:rsidRPr="00135F90" w:rsidRDefault="004C67AB" w:rsidP="000808D5">
            <w:pPr>
              <w:spacing w:line="360" w:lineRule="auto"/>
              <w:jc w:val="right"/>
              <w:rPr>
                <w:rFonts w:ascii="David" w:hAnsi="David" w:cs="David"/>
                <w:color w:val="000000"/>
                <w:sz w:val="28"/>
                <w:szCs w:val="28"/>
              </w:rPr>
            </w:pPr>
            <w:r>
              <w:rPr>
                <w:rFonts w:ascii="David" w:hAnsi="David" w:cs="David" w:hint="cs"/>
                <w:color w:val="000000"/>
                <w:sz w:val="28"/>
                <w:szCs w:val="28"/>
                <w:rtl/>
              </w:rPr>
              <w:t xml:space="preserve">זוהי </w:t>
            </w:r>
            <w:r w:rsidR="000808D5" w:rsidRPr="00135F90">
              <w:rPr>
                <w:rFonts w:ascii="David" w:hAnsi="David" w:cs="David" w:hint="cs"/>
                <w:color w:val="000000"/>
                <w:sz w:val="28"/>
                <w:szCs w:val="28"/>
                <w:rtl/>
              </w:rPr>
              <w:t>נקודת ההתחלה למדידת הגובה של כל מקום בעולם.</w:t>
            </w:r>
          </w:p>
          <w:p w:rsidR="00CB6545" w:rsidRPr="000808D5" w:rsidRDefault="00CB6545" w:rsidP="000808D5">
            <w:pPr>
              <w:bidi/>
              <w:rPr>
                <w:rFonts w:ascii="David" w:hAnsi="David" w:cs="David"/>
                <w:sz w:val="28"/>
                <w:szCs w:val="28"/>
                <w:u w:val="single"/>
                <w:rtl/>
              </w:rPr>
            </w:pPr>
          </w:p>
        </w:tc>
      </w:tr>
      <w:tr w:rsidR="00CB6545" w:rsidRPr="00875467" w:rsidTr="00FD52DC">
        <w:trPr>
          <w:trHeight w:val="842"/>
        </w:trPr>
        <w:tc>
          <w:tcPr>
            <w:tcW w:w="4148" w:type="dxa"/>
          </w:tcPr>
          <w:p w:rsidR="00CB6545" w:rsidRPr="004C67AB" w:rsidRDefault="004C67AB" w:rsidP="00FD52DC">
            <w:pPr>
              <w:bidi/>
              <w:rPr>
                <w:rFonts w:ascii="David" w:hAnsi="David" w:cs="David"/>
                <w:b/>
                <w:bCs/>
                <w:sz w:val="28"/>
                <w:szCs w:val="28"/>
                <w:rtl/>
              </w:rPr>
            </w:pPr>
            <w:r>
              <w:rPr>
                <w:rFonts w:ascii="David" w:hAnsi="David" w:cs="David" w:hint="cs"/>
                <w:b/>
                <w:bCs/>
                <w:sz w:val="28"/>
                <w:szCs w:val="28"/>
                <w:rtl/>
              </w:rPr>
              <w:t>צבעים במפה פיסית</w:t>
            </w:r>
          </w:p>
        </w:tc>
        <w:tc>
          <w:tcPr>
            <w:tcW w:w="4148" w:type="dxa"/>
          </w:tcPr>
          <w:p w:rsidR="00CB6545" w:rsidRPr="004C67AB" w:rsidRDefault="000808D5" w:rsidP="004C67AB">
            <w:pPr>
              <w:bidi/>
              <w:spacing w:line="360" w:lineRule="auto"/>
              <w:rPr>
                <w:rFonts w:ascii="David" w:hAnsi="David" w:cs="David"/>
                <w:sz w:val="28"/>
                <w:szCs w:val="28"/>
                <w:rtl/>
              </w:rPr>
            </w:pPr>
            <w:r w:rsidRPr="004C67AB">
              <w:rPr>
                <w:rFonts w:ascii="David" w:hAnsi="David" w:cs="David" w:hint="cs"/>
                <w:color w:val="000000"/>
                <w:sz w:val="28"/>
                <w:szCs w:val="28"/>
                <w:rtl/>
              </w:rPr>
              <w:t>מפות פיסיות מתארות את פני השטח וגובהו באמצעות צבעים</w:t>
            </w:r>
            <w:r w:rsidR="004C67AB" w:rsidRPr="004C67AB">
              <w:rPr>
                <w:rFonts w:ascii="David" w:hAnsi="David" w:cs="David" w:hint="cs"/>
                <w:color w:val="000000"/>
                <w:sz w:val="28"/>
                <w:szCs w:val="28"/>
                <w:rtl/>
              </w:rPr>
              <w:t xml:space="preserve"> </w:t>
            </w:r>
            <w:r w:rsidR="004C67AB" w:rsidRPr="004C67AB">
              <w:rPr>
                <w:rFonts w:ascii="David" w:hAnsi="David" w:cs="David" w:hint="cs"/>
                <w:sz w:val="28"/>
                <w:szCs w:val="28"/>
                <w:rtl/>
              </w:rPr>
              <w:t>המציגה מידע אודות פני השטח</w:t>
            </w:r>
            <w:r w:rsidR="004C67AB">
              <w:rPr>
                <w:rFonts w:ascii="David" w:hAnsi="David" w:cs="David" w:hint="cs"/>
                <w:sz w:val="28"/>
                <w:szCs w:val="28"/>
                <w:rtl/>
              </w:rPr>
              <w:t>.</w:t>
            </w:r>
          </w:p>
        </w:tc>
      </w:tr>
    </w:tbl>
    <w:p w:rsidR="009104C0" w:rsidRDefault="009104C0" w:rsidP="002965DE">
      <w:pPr>
        <w:spacing w:line="360" w:lineRule="auto"/>
        <w:jc w:val="right"/>
        <w:rPr>
          <w:rFonts w:ascii="David" w:hAnsi="David" w:cs="David"/>
          <w:b/>
          <w:bCs/>
          <w:sz w:val="28"/>
          <w:szCs w:val="28"/>
          <w:rtl/>
        </w:rPr>
      </w:pPr>
    </w:p>
    <w:p w:rsidR="009104C0" w:rsidRDefault="009104C0" w:rsidP="002965DE">
      <w:pPr>
        <w:spacing w:line="360" w:lineRule="auto"/>
        <w:jc w:val="right"/>
        <w:rPr>
          <w:rFonts w:ascii="David" w:hAnsi="David" w:cs="David"/>
          <w:b/>
          <w:bCs/>
          <w:sz w:val="28"/>
          <w:szCs w:val="28"/>
          <w:rtl/>
        </w:rPr>
      </w:pPr>
    </w:p>
    <w:p w:rsidR="009104C0" w:rsidRDefault="009104C0" w:rsidP="002965DE">
      <w:pPr>
        <w:spacing w:line="360" w:lineRule="auto"/>
        <w:jc w:val="right"/>
        <w:rPr>
          <w:rFonts w:ascii="David" w:hAnsi="David" w:cs="David"/>
          <w:b/>
          <w:bCs/>
          <w:sz w:val="28"/>
          <w:szCs w:val="28"/>
          <w:rtl/>
        </w:rPr>
      </w:pPr>
    </w:p>
    <w:p w:rsidR="00CB6545" w:rsidRPr="00875467" w:rsidRDefault="00CB6545" w:rsidP="00CB6545">
      <w:pPr>
        <w:bidi/>
        <w:spacing w:after="200" w:line="276" w:lineRule="auto"/>
        <w:rPr>
          <w:rFonts w:ascii="David" w:eastAsia="Times New Roman" w:hAnsi="David" w:cs="David"/>
          <w:b/>
          <w:bCs/>
          <w:sz w:val="32"/>
          <w:szCs w:val="32"/>
          <w:rtl/>
        </w:rPr>
      </w:pPr>
      <w:r w:rsidRPr="00F64CDD">
        <w:rPr>
          <w:noProof/>
        </w:rPr>
        <w:lastRenderedPageBreak/>
        <w:drawing>
          <wp:anchor distT="0" distB="0" distL="114300" distR="114300" simplePos="0" relativeHeight="251666432" behindDoc="0" locked="0" layoutInCell="1" allowOverlap="1" wp14:anchorId="0A5323FF" wp14:editId="3298A409">
            <wp:simplePos x="0" y="0"/>
            <wp:positionH relativeFrom="margin">
              <wp:posOffset>-695325</wp:posOffset>
            </wp:positionH>
            <wp:positionV relativeFrom="margin">
              <wp:posOffset>-333375</wp:posOffset>
            </wp:positionV>
            <wp:extent cx="1038225" cy="1038225"/>
            <wp:effectExtent l="0" t="0" r="9525" b="9525"/>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rFonts w:ascii="David" w:hAnsi="David" w:cs="David" w:hint="cs"/>
          <w:b/>
          <w:bCs/>
          <w:noProof/>
          <w:sz w:val="32"/>
          <w:szCs w:val="32"/>
          <w:rtl/>
        </w:rPr>
        <w:t xml:space="preserve">לסיום יחידת לימוד זו, </w:t>
      </w:r>
      <w:r w:rsidRPr="00E64368">
        <w:rPr>
          <w:rFonts w:ascii="David" w:hAnsi="David" w:cs="David" w:hint="cs"/>
          <w:b/>
          <w:bCs/>
          <w:noProof/>
          <w:sz w:val="32"/>
          <w:szCs w:val="32"/>
          <w:rtl/>
        </w:rPr>
        <w:t>חשובה לנו דעתך</w:t>
      </w:r>
      <w:r>
        <w:rPr>
          <w:rFonts w:ascii="David" w:hAnsi="David" w:cs="David" w:hint="cs"/>
          <w:b/>
          <w:bCs/>
          <w:noProof/>
          <w:sz w:val="32"/>
          <w:szCs w:val="32"/>
          <w:rtl/>
        </w:rPr>
        <w:t>!</w:t>
      </w:r>
      <w:r w:rsidRPr="00E64368">
        <w:rPr>
          <w:rFonts w:ascii="David" w:eastAsia="Times New Roman" w:hAnsi="David" w:cs="David" w:hint="cs"/>
          <w:b/>
          <w:bCs/>
          <w:sz w:val="32"/>
          <w:szCs w:val="32"/>
          <w:rtl/>
        </w:rPr>
        <w:t xml:space="preserve"> בחר </w:t>
      </w:r>
      <w:r>
        <w:rPr>
          <w:rFonts w:ascii="David" w:eastAsia="Times New Roman" w:hAnsi="David" w:cs="David" w:hint="cs"/>
          <w:b/>
          <w:bCs/>
          <w:sz w:val="32"/>
          <w:szCs w:val="32"/>
          <w:rtl/>
        </w:rPr>
        <w:t>וענה על שאלה אחת</w:t>
      </w:r>
      <w:r w:rsidRPr="00E64368">
        <w:rPr>
          <w:rFonts w:ascii="David" w:eastAsia="Times New Roman" w:hAnsi="David" w:cs="David" w:hint="cs"/>
          <w:b/>
          <w:bCs/>
          <w:sz w:val="32"/>
          <w:szCs w:val="32"/>
          <w:rtl/>
        </w:rPr>
        <w:t xml:space="preserve"> </w:t>
      </w:r>
      <w:r>
        <w:rPr>
          <w:rFonts w:ascii="David" w:eastAsia="Times New Roman" w:hAnsi="David" w:cs="David" w:hint="cs"/>
          <w:b/>
          <w:bCs/>
          <w:sz w:val="32"/>
          <w:szCs w:val="32"/>
          <w:rtl/>
        </w:rPr>
        <w:t>(אתה מוזמן לענות על יותר..)</w:t>
      </w:r>
      <w:r w:rsidRPr="00AC08C9">
        <w:rPr>
          <w:noProof/>
        </w:rPr>
        <w:t xml:space="preserve"> </w:t>
      </w:r>
    </w:p>
    <w:p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דבר חדש שלמדתי </w:t>
      </w:r>
    </w:p>
    <w:p w:rsidR="00CB6545" w:rsidRPr="00F53253" w:rsidRDefault="00CB6545" w:rsidP="00CB6545">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p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דבר שעניין אותי</w:t>
      </w:r>
      <w:r>
        <w:rPr>
          <w:rFonts w:ascii="David" w:eastAsia="Times New Roman" w:hAnsi="David" w:cs="David" w:hint="cs"/>
          <w:sz w:val="28"/>
          <w:szCs w:val="28"/>
          <w:rtl/>
        </w:rPr>
        <w:t>...</w:t>
      </w:r>
      <w:r w:rsidRPr="00F53253">
        <w:rPr>
          <w:rFonts w:ascii="David" w:eastAsia="Times New Roman" w:hAnsi="David" w:cs="David" w:hint="cs"/>
          <w:sz w:val="28"/>
          <w:szCs w:val="28"/>
          <w:rtl/>
        </w:rPr>
        <w:t xml:space="preserve"> </w:t>
      </w:r>
    </w:p>
    <w:p w:rsidR="00CB6545" w:rsidRPr="00F53253" w:rsidRDefault="00CB6545" w:rsidP="00CB6545">
      <w:pPr>
        <w:bidi/>
        <w:spacing w:after="200" w:line="360" w:lineRule="auto"/>
        <w:rPr>
          <w:rFonts w:ascii="David" w:eastAsia="Times New Roman" w:hAnsi="David" w:cs="David"/>
          <w:sz w:val="28"/>
          <w:szCs w:val="28"/>
          <w:rtl/>
        </w:rPr>
      </w:pPr>
      <w:bookmarkStart w:id="1" w:name="_Hlk27286590"/>
      <w:r w:rsidRPr="00F53253">
        <w:rPr>
          <w:rFonts w:ascii="David" w:eastAsia="Times New Roman" w:hAnsi="David" w:cs="David" w:hint="cs"/>
          <w:sz w:val="28"/>
          <w:szCs w:val="28"/>
          <w:rtl/>
        </w:rPr>
        <w:t>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w:t>
      </w:r>
    </w:p>
    <w:bookmarkEnd w:id="1"/>
    <w:p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משהו שהיה לי קל</w:t>
      </w:r>
      <w:r>
        <w:rPr>
          <w:rFonts w:ascii="David" w:eastAsia="Times New Roman" w:hAnsi="David" w:cs="David" w:hint="cs"/>
          <w:sz w:val="28"/>
          <w:szCs w:val="28"/>
          <w:rtl/>
        </w:rPr>
        <w:t xml:space="preserve"> ללמוד ולהבין...</w:t>
      </w:r>
    </w:p>
    <w:p w:rsidR="00CB6545" w:rsidRPr="00F53253" w:rsidRDefault="00CB6545" w:rsidP="00CB6545">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w:t>
      </w:r>
    </w:p>
    <w:p w:rsidR="00CB6545" w:rsidRPr="00F53253" w:rsidRDefault="00CB6545" w:rsidP="00CB6545">
      <w:pPr>
        <w:bidi/>
        <w:spacing w:after="200" w:line="276" w:lineRule="auto"/>
        <w:rPr>
          <w:rFonts w:ascii="David" w:eastAsia="Times New Roman" w:hAnsi="David" w:cs="David"/>
          <w:sz w:val="28"/>
          <w:szCs w:val="28"/>
          <w:rtl/>
        </w:rPr>
      </w:pPr>
      <w:r w:rsidRPr="00F53253">
        <w:rPr>
          <w:rFonts w:ascii="David" w:eastAsia="Times New Roman" w:hAnsi="David" w:cs="David" w:hint="cs"/>
          <w:sz w:val="28"/>
          <w:szCs w:val="28"/>
          <w:rtl/>
        </w:rPr>
        <w:t xml:space="preserve">משהו שהיה לי קשה </w:t>
      </w:r>
      <w:r>
        <w:rPr>
          <w:rFonts w:ascii="David" w:eastAsia="Times New Roman" w:hAnsi="David" w:cs="David" w:hint="cs"/>
          <w:sz w:val="28"/>
          <w:szCs w:val="28"/>
          <w:rtl/>
        </w:rPr>
        <w:t>להבין...</w:t>
      </w:r>
    </w:p>
    <w:p w:rsidR="00CB6545" w:rsidRPr="00F53253" w:rsidRDefault="00CB6545" w:rsidP="00CB6545">
      <w:pPr>
        <w:bidi/>
        <w:spacing w:after="200" w:line="360" w:lineRule="auto"/>
        <w:rPr>
          <w:rFonts w:ascii="David" w:eastAsia="Times New Roman" w:hAnsi="David" w:cs="David"/>
          <w:sz w:val="28"/>
          <w:szCs w:val="28"/>
          <w:rtl/>
        </w:rPr>
      </w:pPr>
      <w:r w:rsidRPr="00F53253">
        <w:rPr>
          <w:rFonts w:ascii="David" w:eastAsia="Times New Roman" w:hAnsi="David" w:cs="David" w:hint="cs"/>
          <w:sz w:val="28"/>
          <w:szCs w:val="28"/>
          <w:rtl/>
        </w:rPr>
        <w:t>________________________________________________________________________________________________________________</w:t>
      </w:r>
      <w:r>
        <w:rPr>
          <w:rFonts w:ascii="David" w:eastAsia="Times New Roman" w:hAnsi="David" w:cs="David" w:hint="cs"/>
          <w:sz w:val="28"/>
          <w:szCs w:val="28"/>
          <w:rtl/>
        </w:rPr>
        <w:t>______</w:t>
      </w:r>
      <w:r w:rsidRPr="00F53253">
        <w:rPr>
          <w:rFonts w:ascii="David" w:eastAsia="Times New Roman" w:hAnsi="David" w:cs="David" w:hint="cs"/>
          <w:sz w:val="28"/>
          <w:szCs w:val="28"/>
          <w:rtl/>
        </w:rPr>
        <w:t>____</w:t>
      </w:r>
    </w:p>
    <w:p w:rsidR="00CB6545" w:rsidRDefault="00CB6545" w:rsidP="00CB6545">
      <w:pPr>
        <w:jc w:val="right"/>
        <w:rPr>
          <w:rtl/>
        </w:rPr>
      </w:pPr>
    </w:p>
    <w:p w:rsidR="00CD576E" w:rsidRPr="003D783B" w:rsidRDefault="00CD576E" w:rsidP="00CD576E">
      <w:pPr>
        <w:pStyle w:val="a4"/>
        <w:rPr>
          <w:rFonts w:asciiTheme="minorBidi" w:hAnsiTheme="minorBidi"/>
          <w:sz w:val="24"/>
          <w:szCs w:val="24"/>
          <w:rtl/>
        </w:rPr>
      </w:pPr>
    </w:p>
    <w:p w:rsidR="001F6C3B" w:rsidRDefault="001F6C3B" w:rsidP="00CD576E">
      <w:pPr>
        <w:spacing w:after="0" w:line="360" w:lineRule="auto"/>
        <w:jc w:val="right"/>
        <w:rPr>
          <w:rFonts w:ascii="Verdana" w:hAnsi="Verdana" w:cs="Narkisim"/>
          <w:b/>
          <w:bCs/>
          <w:sz w:val="32"/>
          <w:szCs w:val="32"/>
          <w:rtl/>
        </w:rPr>
      </w:pPr>
    </w:p>
    <w:p w:rsidR="001F6C3B" w:rsidRDefault="001F6C3B" w:rsidP="001F6C3B">
      <w:pPr>
        <w:spacing w:after="0" w:line="360" w:lineRule="auto"/>
        <w:jc w:val="center"/>
        <w:rPr>
          <w:rFonts w:ascii="Verdana" w:hAnsi="Verdana" w:cs="Narkisim"/>
          <w:b/>
          <w:bCs/>
          <w:sz w:val="32"/>
          <w:szCs w:val="32"/>
          <w:rtl/>
        </w:rPr>
      </w:pPr>
    </w:p>
    <w:p w:rsidR="00F03808" w:rsidRDefault="00F03808" w:rsidP="001F6C3B">
      <w:pPr>
        <w:spacing w:after="0" w:line="360" w:lineRule="auto"/>
        <w:jc w:val="center"/>
        <w:rPr>
          <w:rFonts w:ascii="Verdana" w:hAnsi="Verdana" w:cs="Narkisim"/>
          <w:b/>
          <w:bCs/>
          <w:sz w:val="32"/>
          <w:szCs w:val="32"/>
          <w:rtl/>
        </w:rPr>
      </w:pPr>
    </w:p>
    <w:p w:rsidR="007B4D25" w:rsidRPr="007F651B" w:rsidRDefault="007B4D25" w:rsidP="007B4D25">
      <w:pPr>
        <w:rPr>
          <w:rtl/>
        </w:rPr>
      </w:pPr>
    </w:p>
    <w:p w:rsidR="00892236" w:rsidRPr="00892236" w:rsidRDefault="00892236" w:rsidP="00892236">
      <w:pPr>
        <w:spacing w:after="0" w:line="360" w:lineRule="auto"/>
        <w:jc w:val="right"/>
        <w:rPr>
          <w:rFonts w:ascii="Verdana" w:hAnsi="Verdana" w:cs="Narkisim"/>
          <w:b/>
          <w:bCs/>
          <w:sz w:val="32"/>
          <w:szCs w:val="32"/>
        </w:rPr>
      </w:pPr>
    </w:p>
    <w:p w:rsidR="00892236" w:rsidRPr="00892236" w:rsidRDefault="003E231B" w:rsidP="00953573">
      <w:pPr>
        <w:spacing w:after="0" w:line="360" w:lineRule="auto"/>
        <w:jc w:val="right"/>
        <w:rPr>
          <w:rFonts w:ascii="Verdana" w:hAnsi="Verdana" w:cs="Narkisim"/>
          <w:b/>
          <w:bCs/>
          <w:sz w:val="32"/>
          <w:szCs w:val="32"/>
        </w:rPr>
      </w:pPr>
      <w:r>
        <w:rPr>
          <w:noProof/>
        </w:rPr>
        <w:drawing>
          <wp:anchor distT="0" distB="0" distL="114300" distR="114300" simplePos="0" relativeHeight="251668480" behindDoc="0" locked="0" layoutInCell="1" allowOverlap="1" wp14:anchorId="2FDC9A1A" wp14:editId="3D10AFC9">
            <wp:simplePos x="0" y="0"/>
            <wp:positionH relativeFrom="margin">
              <wp:posOffset>866775</wp:posOffset>
            </wp:positionH>
            <wp:positionV relativeFrom="margin">
              <wp:posOffset>7031355</wp:posOffset>
            </wp:positionV>
            <wp:extent cx="3464560" cy="1110615"/>
            <wp:effectExtent l="0" t="0" r="2540" b="0"/>
            <wp:wrapSquare wrapText="bothSides"/>
            <wp:docPr id="16" name="תמונה 16"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236" w:rsidRPr="00892236">
        <w:rPr>
          <w:rFonts w:ascii="Verdana" w:hAnsi="Verdana" w:cs="Narkisim"/>
          <w:b/>
          <w:bCs/>
          <w:sz w:val="32"/>
          <w:szCs w:val="32"/>
        </w:rPr>
        <w:t> </w:t>
      </w:r>
    </w:p>
    <w:p w:rsidR="00892236" w:rsidRPr="00892236" w:rsidRDefault="00892236" w:rsidP="00892236">
      <w:pPr>
        <w:spacing w:after="0" w:line="360" w:lineRule="auto"/>
        <w:jc w:val="right"/>
        <w:rPr>
          <w:rFonts w:ascii="Verdana" w:hAnsi="Verdana" w:cs="Narkisim"/>
          <w:b/>
          <w:bCs/>
          <w:sz w:val="32"/>
          <w:szCs w:val="32"/>
        </w:rPr>
      </w:pPr>
    </w:p>
    <w:p w:rsidR="00F86D04" w:rsidRPr="00F86D04" w:rsidRDefault="00F86D04" w:rsidP="00F86D04">
      <w:pPr>
        <w:jc w:val="right"/>
      </w:pPr>
      <w:r w:rsidRPr="00F86D04">
        <w:rPr>
          <w:rFonts w:hint="cs"/>
          <w:b/>
          <w:bCs/>
        </w:rPr>
        <w:t> </w:t>
      </w:r>
    </w:p>
    <w:p w:rsidR="00F86D04" w:rsidRDefault="00F86D04" w:rsidP="00686419">
      <w:pPr>
        <w:jc w:val="right"/>
      </w:pPr>
    </w:p>
    <w:sectPr w:rsidR="00F86D04">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2E6" w:rsidRDefault="000202E6" w:rsidP="002965DE">
      <w:pPr>
        <w:spacing w:after="0" w:line="240" w:lineRule="auto"/>
      </w:pPr>
      <w:r>
        <w:separator/>
      </w:r>
    </w:p>
  </w:endnote>
  <w:endnote w:type="continuationSeparator" w:id="0">
    <w:p w:rsidR="000202E6" w:rsidRDefault="000202E6" w:rsidP="00296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Narkisim">
    <w:altName w:val="Narkisi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332199"/>
      <w:docPartObj>
        <w:docPartGallery w:val="Page Numbers (Bottom of Page)"/>
        <w:docPartUnique/>
      </w:docPartObj>
    </w:sdtPr>
    <w:sdtEndPr>
      <w:rPr>
        <w:noProof/>
      </w:rPr>
    </w:sdtEndPr>
    <w:sdtContent>
      <w:p w:rsidR="002965DE" w:rsidRDefault="002965DE">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2965DE" w:rsidRDefault="002965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2E6" w:rsidRDefault="000202E6" w:rsidP="002965DE">
      <w:pPr>
        <w:spacing w:after="0" w:line="240" w:lineRule="auto"/>
      </w:pPr>
      <w:r>
        <w:separator/>
      </w:r>
    </w:p>
  </w:footnote>
  <w:footnote w:type="continuationSeparator" w:id="0">
    <w:p w:rsidR="000202E6" w:rsidRDefault="000202E6" w:rsidP="00296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4B34"/>
    <w:multiLevelType w:val="hybridMultilevel"/>
    <w:tmpl w:val="7C08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10C48"/>
    <w:multiLevelType w:val="hybridMultilevel"/>
    <w:tmpl w:val="17AC8D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164649"/>
    <w:multiLevelType w:val="hybridMultilevel"/>
    <w:tmpl w:val="4CF2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402BA"/>
    <w:multiLevelType w:val="hybridMultilevel"/>
    <w:tmpl w:val="A42A697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236446"/>
    <w:multiLevelType w:val="hybridMultilevel"/>
    <w:tmpl w:val="8632A11E"/>
    <w:lvl w:ilvl="0" w:tplc="D662139C">
      <w:start w:val="1"/>
      <w:numFmt w:val="decimal"/>
      <w:lvlText w:val="%1."/>
      <w:lvlJc w:val="left"/>
      <w:pPr>
        <w:tabs>
          <w:tab w:val="num" w:pos="720"/>
        </w:tabs>
        <w:ind w:left="720" w:right="720" w:hanging="360"/>
      </w:pPr>
      <w:rPr>
        <w:rFonts w:hint="cs"/>
      </w:rPr>
    </w:lvl>
    <w:lvl w:ilvl="1" w:tplc="A224B512">
      <w:start w:val="3"/>
      <w:numFmt w:val="bullet"/>
      <w:lvlText w:val=""/>
      <w:lvlJc w:val="left"/>
      <w:pPr>
        <w:tabs>
          <w:tab w:val="num" w:pos="1440"/>
        </w:tabs>
        <w:ind w:left="1440" w:right="1440" w:hanging="360"/>
      </w:pPr>
      <w:rPr>
        <w:rFonts w:ascii="Symbol" w:eastAsia="Times New Roman" w:hAnsi="Symbol" w:cs="Times New Roman"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19"/>
    <w:rsid w:val="000202E6"/>
    <w:rsid w:val="000808D5"/>
    <w:rsid w:val="000D5EE7"/>
    <w:rsid w:val="00135F90"/>
    <w:rsid w:val="001A7013"/>
    <w:rsid w:val="001F6C3B"/>
    <w:rsid w:val="0023401A"/>
    <w:rsid w:val="002965DE"/>
    <w:rsid w:val="002B0298"/>
    <w:rsid w:val="003E231B"/>
    <w:rsid w:val="00407F20"/>
    <w:rsid w:val="00425E7C"/>
    <w:rsid w:val="00493511"/>
    <w:rsid w:val="004C67AB"/>
    <w:rsid w:val="004F38BC"/>
    <w:rsid w:val="005C723A"/>
    <w:rsid w:val="00686419"/>
    <w:rsid w:val="0070694D"/>
    <w:rsid w:val="007236DE"/>
    <w:rsid w:val="00770A65"/>
    <w:rsid w:val="0079445F"/>
    <w:rsid w:val="007B4D25"/>
    <w:rsid w:val="00834CAA"/>
    <w:rsid w:val="00892236"/>
    <w:rsid w:val="008D1E77"/>
    <w:rsid w:val="009104C0"/>
    <w:rsid w:val="00951C2E"/>
    <w:rsid w:val="00953573"/>
    <w:rsid w:val="00AF3BCA"/>
    <w:rsid w:val="00B175F0"/>
    <w:rsid w:val="00B21B86"/>
    <w:rsid w:val="00B67ECF"/>
    <w:rsid w:val="00B82468"/>
    <w:rsid w:val="00BF3B83"/>
    <w:rsid w:val="00C244CA"/>
    <w:rsid w:val="00C66760"/>
    <w:rsid w:val="00CB6545"/>
    <w:rsid w:val="00CD576E"/>
    <w:rsid w:val="00CF551E"/>
    <w:rsid w:val="00D066B2"/>
    <w:rsid w:val="00DC63E4"/>
    <w:rsid w:val="00E960E6"/>
    <w:rsid w:val="00F03808"/>
    <w:rsid w:val="00F86D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EC5FB5"/>
  <w15:chartTrackingRefBased/>
  <w15:docId w15:val="{44C118B0-DB94-4DC1-AAC6-0482457E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C3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F6C3B"/>
    <w:pPr>
      <w:bidi/>
      <w:spacing w:after="200" w:line="276" w:lineRule="auto"/>
      <w:ind w:left="720"/>
      <w:contextualSpacing/>
    </w:pPr>
    <w:rPr>
      <w:rFonts w:eastAsiaTheme="minorEastAsia"/>
    </w:rPr>
  </w:style>
  <w:style w:type="character" w:styleId="a5">
    <w:name w:val="Strong"/>
    <w:basedOn w:val="a0"/>
    <w:uiPriority w:val="22"/>
    <w:qFormat/>
    <w:rsid w:val="001F6C3B"/>
    <w:rPr>
      <w:b/>
      <w:bCs/>
    </w:rPr>
  </w:style>
  <w:style w:type="character" w:styleId="Hyperlink">
    <w:name w:val="Hyperlink"/>
    <w:basedOn w:val="a0"/>
    <w:uiPriority w:val="99"/>
    <w:unhideWhenUsed/>
    <w:rsid w:val="00F86D04"/>
    <w:rPr>
      <w:color w:val="0563C1" w:themeColor="hyperlink"/>
      <w:u w:val="single"/>
    </w:rPr>
  </w:style>
  <w:style w:type="character" w:styleId="a6">
    <w:name w:val="Unresolved Mention"/>
    <w:basedOn w:val="a0"/>
    <w:uiPriority w:val="99"/>
    <w:semiHidden/>
    <w:unhideWhenUsed/>
    <w:rsid w:val="00F86D04"/>
    <w:rPr>
      <w:color w:val="605E5C"/>
      <w:shd w:val="clear" w:color="auto" w:fill="E1DFDD"/>
    </w:rPr>
  </w:style>
  <w:style w:type="paragraph" w:styleId="a7">
    <w:name w:val="header"/>
    <w:basedOn w:val="a"/>
    <w:link w:val="a8"/>
    <w:uiPriority w:val="99"/>
    <w:unhideWhenUsed/>
    <w:rsid w:val="002965DE"/>
    <w:pPr>
      <w:tabs>
        <w:tab w:val="center" w:pos="4320"/>
        <w:tab w:val="right" w:pos="8640"/>
      </w:tabs>
      <w:spacing w:after="0" w:line="240" w:lineRule="auto"/>
    </w:pPr>
  </w:style>
  <w:style w:type="character" w:customStyle="1" w:styleId="a8">
    <w:name w:val="כותרת עליונה תו"/>
    <w:basedOn w:val="a0"/>
    <w:link w:val="a7"/>
    <w:uiPriority w:val="99"/>
    <w:rsid w:val="002965DE"/>
  </w:style>
  <w:style w:type="paragraph" w:styleId="a9">
    <w:name w:val="footer"/>
    <w:basedOn w:val="a"/>
    <w:link w:val="aa"/>
    <w:uiPriority w:val="99"/>
    <w:unhideWhenUsed/>
    <w:rsid w:val="002965DE"/>
    <w:pPr>
      <w:tabs>
        <w:tab w:val="center" w:pos="4320"/>
        <w:tab w:val="right" w:pos="8640"/>
      </w:tabs>
      <w:spacing w:after="0" w:line="240" w:lineRule="auto"/>
    </w:pPr>
  </w:style>
  <w:style w:type="character" w:customStyle="1" w:styleId="aa">
    <w:name w:val="כותרת תחתונה תו"/>
    <w:basedOn w:val="a0"/>
    <w:link w:val="a9"/>
    <w:uiPriority w:val="99"/>
    <w:rsid w:val="002965DE"/>
  </w:style>
  <w:style w:type="table" w:customStyle="1" w:styleId="1">
    <w:name w:val="רשת טבלה1"/>
    <w:basedOn w:val="a1"/>
    <w:next w:val="a3"/>
    <w:uiPriority w:val="59"/>
    <w:rsid w:val="00CB654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8563">
      <w:bodyDiv w:val="1"/>
      <w:marLeft w:val="0"/>
      <w:marRight w:val="0"/>
      <w:marTop w:val="0"/>
      <w:marBottom w:val="0"/>
      <w:divBdr>
        <w:top w:val="none" w:sz="0" w:space="0" w:color="auto"/>
        <w:left w:val="none" w:sz="0" w:space="0" w:color="auto"/>
        <w:bottom w:val="none" w:sz="0" w:space="0" w:color="auto"/>
        <w:right w:val="none" w:sz="0" w:space="0" w:color="auto"/>
      </w:divBdr>
      <w:divsChild>
        <w:div w:id="1588921163">
          <w:marLeft w:val="0"/>
          <w:marRight w:val="0"/>
          <w:marTop w:val="0"/>
          <w:marBottom w:val="0"/>
          <w:divBdr>
            <w:top w:val="none" w:sz="0" w:space="0" w:color="auto"/>
            <w:left w:val="none" w:sz="0" w:space="0" w:color="auto"/>
            <w:bottom w:val="none" w:sz="0" w:space="0" w:color="auto"/>
            <w:right w:val="none" w:sz="0" w:space="0" w:color="auto"/>
          </w:divBdr>
        </w:div>
        <w:div w:id="1394740463">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534317369">
          <w:marLeft w:val="0"/>
          <w:marRight w:val="0"/>
          <w:marTop w:val="0"/>
          <w:marBottom w:val="0"/>
          <w:divBdr>
            <w:top w:val="none" w:sz="0" w:space="0" w:color="auto"/>
            <w:left w:val="none" w:sz="0" w:space="0" w:color="auto"/>
            <w:bottom w:val="none" w:sz="0" w:space="0" w:color="auto"/>
            <w:right w:val="none" w:sz="0" w:space="0" w:color="auto"/>
          </w:divBdr>
        </w:div>
        <w:div w:id="1507941298">
          <w:marLeft w:val="0"/>
          <w:marRight w:val="0"/>
          <w:marTop w:val="0"/>
          <w:marBottom w:val="0"/>
          <w:divBdr>
            <w:top w:val="none" w:sz="0" w:space="0" w:color="auto"/>
            <w:left w:val="none" w:sz="0" w:space="0" w:color="auto"/>
            <w:bottom w:val="none" w:sz="0" w:space="0" w:color="auto"/>
            <w:right w:val="none" w:sz="0" w:space="0" w:color="auto"/>
          </w:divBdr>
        </w:div>
        <w:div w:id="1489127144">
          <w:marLeft w:val="0"/>
          <w:marRight w:val="0"/>
          <w:marTop w:val="0"/>
          <w:marBottom w:val="0"/>
          <w:divBdr>
            <w:top w:val="none" w:sz="0" w:space="0" w:color="auto"/>
            <w:left w:val="none" w:sz="0" w:space="0" w:color="auto"/>
            <w:bottom w:val="none" w:sz="0" w:space="0" w:color="auto"/>
            <w:right w:val="none" w:sz="0" w:space="0" w:color="auto"/>
          </w:divBdr>
        </w:div>
        <w:div w:id="1243029376">
          <w:marLeft w:val="0"/>
          <w:marRight w:val="0"/>
          <w:marTop w:val="0"/>
          <w:marBottom w:val="0"/>
          <w:divBdr>
            <w:top w:val="none" w:sz="0" w:space="0" w:color="auto"/>
            <w:left w:val="none" w:sz="0" w:space="0" w:color="auto"/>
            <w:bottom w:val="none" w:sz="0" w:space="0" w:color="auto"/>
            <w:right w:val="none" w:sz="0" w:space="0" w:color="auto"/>
          </w:divBdr>
        </w:div>
        <w:div w:id="1891572661">
          <w:marLeft w:val="0"/>
          <w:marRight w:val="0"/>
          <w:marTop w:val="0"/>
          <w:marBottom w:val="0"/>
          <w:divBdr>
            <w:top w:val="none" w:sz="0" w:space="0" w:color="auto"/>
            <w:left w:val="none" w:sz="0" w:space="0" w:color="auto"/>
            <w:bottom w:val="none" w:sz="0" w:space="0" w:color="auto"/>
            <w:right w:val="none" w:sz="0" w:space="0" w:color="auto"/>
          </w:divBdr>
        </w:div>
        <w:div w:id="184364768">
          <w:marLeft w:val="0"/>
          <w:marRight w:val="0"/>
          <w:marTop w:val="0"/>
          <w:marBottom w:val="0"/>
          <w:divBdr>
            <w:top w:val="none" w:sz="0" w:space="0" w:color="auto"/>
            <w:left w:val="none" w:sz="0" w:space="0" w:color="auto"/>
            <w:bottom w:val="none" w:sz="0" w:space="0" w:color="auto"/>
            <w:right w:val="none" w:sz="0" w:space="0" w:color="auto"/>
          </w:divBdr>
        </w:div>
        <w:div w:id="1509830733">
          <w:marLeft w:val="0"/>
          <w:marRight w:val="0"/>
          <w:marTop w:val="0"/>
          <w:marBottom w:val="0"/>
          <w:divBdr>
            <w:top w:val="none" w:sz="0" w:space="0" w:color="auto"/>
            <w:left w:val="none" w:sz="0" w:space="0" w:color="auto"/>
            <w:bottom w:val="none" w:sz="0" w:space="0" w:color="auto"/>
            <w:right w:val="none" w:sz="0" w:space="0" w:color="auto"/>
          </w:divBdr>
        </w:div>
        <w:div w:id="43525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5</Pages>
  <Words>596</Words>
  <Characters>3399</Characters>
  <Application>Microsoft Office Word</Application>
  <DocSecurity>0</DocSecurity>
  <Lines>28</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23</cp:revision>
  <dcterms:created xsi:type="dcterms:W3CDTF">2019-12-24T04:13:00Z</dcterms:created>
  <dcterms:modified xsi:type="dcterms:W3CDTF">2020-01-25T16:18:00Z</dcterms:modified>
</cp:coreProperties>
</file>